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0CB37" w14:textId="42957F6B" w:rsidR="00382618" w:rsidRPr="002C631B" w:rsidRDefault="007C0E07" w:rsidP="001B50DF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890B43" wp14:editId="2FB6479E">
            <wp:simplePos x="0" y="0"/>
            <wp:positionH relativeFrom="column">
              <wp:posOffset>2339340</wp:posOffset>
            </wp:positionH>
            <wp:positionV relativeFrom="paragraph">
              <wp:posOffset>-662305</wp:posOffset>
            </wp:positionV>
            <wp:extent cx="1079500" cy="1079500"/>
            <wp:effectExtent l="0" t="0" r="6350" b="6350"/>
            <wp:wrapThrough wrapText="bothSides">
              <wp:wrapPolygon edited="0">
                <wp:start x="7242" y="0"/>
                <wp:lineTo x="4955" y="762"/>
                <wp:lineTo x="0" y="4955"/>
                <wp:lineTo x="0" y="14485"/>
                <wp:lineTo x="1906" y="18296"/>
                <wp:lineTo x="6480" y="21346"/>
                <wp:lineTo x="7242" y="21346"/>
                <wp:lineTo x="14104" y="21346"/>
                <wp:lineTo x="14866" y="21346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a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8745" w14:textId="77777777" w:rsidR="007C0E07" w:rsidRDefault="007C0E07" w:rsidP="004E63D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</w:rPr>
      </w:pPr>
    </w:p>
    <w:p w14:paraId="75E6BA27" w14:textId="75582FD7" w:rsidR="004E63D3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การประเมินความเสี่ยงการทุจริตในภาครัฐ</w:t>
      </w:r>
    </w:p>
    <w:p w14:paraId="525BF625" w14:textId="4DFC946F" w:rsidR="001B50DF" w:rsidRPr="002C631B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ของ</w:t>
      </w:r>
      <w:r w:rsidR="004F553A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b/>
          <w:bCs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ประจ</w:t>
      </w:r>
      <w:r w:rsidR="00382618" w:rsidRPr="002C631B">
        <w:rPr>
          <w:rFonts w:ascii="TH SarabunIT๙" w:hAnsi="TH SarabunIT๙" w:cs="TH SarabunIT๙"/>
          <w:b/>
          <w:bCs/>
          <w:sz w:val="28"/>
          <w:cs/>
        </w:rPr>
        <w:t>ำ</w:t>
      </w:r>
      <w:r w:rsidRPr="002C631B">
        <w:rPr>
          <w:rFonts w:ascii="TH SarabunIT๙" w:hAnsi="TH SarabunIT๙" w:cs="TH SarabunIT๙"/>
          <w:b/>
          <w:bCs/>
          <w:sz w:val="28"/>
          <w:cs/>
        </w:rPr>
        <w:t xml:space="preserve">ปี พ.ศ. </w:t>
      </w:r>
      <w:r w:rsidRPr="002C631B">
        <w:rPr>
          <w:rFonts w:ascii="TH SarabunIT๙" w:hAnsi="TH SarabunIT๙" w:cs="TH SarabunIT๙"/>
          <w:b/>
          <w:bCs/>
          <w:sz w:val="28"/>
        </w:rPr>
        <w:t>2569</w:t>
      </w:r>
    </w:p>
    <w:p w14:paraId="2CFEC920" w14:textId="43FD4CF7" w:rsidR="001B50DF" w:rsidRPr="002C631B" w:rsidRDefault="001B50DF" w:rsidP="001B50DF">
      <w:pPr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1.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ที่มาและความสำคัญ</w:t>
      </w:r>
    </w:p>
    <w:p w14:paraId="40A5FA1B" w14:textId="0BB2DDEA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การทุจริต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คอร์รัป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ชันยังคงเป็นปัญหาส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คัญที่ส่งผลกระทบต่อการพัฒนาประเทศในหลายมิติทั้งด้านเศรษฐกิจ สังคม และความเชื่อมั่นของประชาชนต่อการบริหารราชการแผ่นดิน โดยเฉพาะในภาคการบริหารงานภาครัฐที่มีหน้าที่ในการใช้อ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นาจหน้าที่และทรัพยากรของรัฐเพื่อประโยชน์สาธารณะ หากขาดระบบการควบคุมและก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กับดูแลที่มีประสิทธิภาพ อาจก่อให้เกิดความเสี่ยงต่อการทุจริตหรือการใช้ดุลยพินิจโดยมิชอบซึ่งส่งผลกระทบต่อภาพลักษณ์ขององค์กร ความโปร่งใสในการบริหารราชการ และความเชื่อมั่นของประชาชนที่มีต่อหน่วยงานภาครัฐ</w:t>
      </w:r>
    </w:p>
    <w:p w14:paraId="5E649DCA" w14:textId="6425CF36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ปัจจุบันรัฐบาลได้ให้ความส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คัญกับการส่งเสริม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บาลและการป้องกันการทุจริตในภาครัฐอย่างจริงจัง โดยก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หนดนโยบายและมาตรการต่าง ๆ เพื่อยกระดับมาตรฐานความโปร่งใสของหน่วยงานภาครัฐ อาทิการด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เนินการตามแผนแม่บทภายใต้ยุทธศาสตร์ชาติประเด็นการต่อต้านการทุจริตและประพฤติมิชอบ รวมถึงการประเมินคุณธรรมและความโปร่งใสในการด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(</w:t>
      </w:r>
      <w:r w:rsidRPr="002C631B">
        <w:rPr>
          <w:rFonts w:ascii="TH SarabunIT๙" w:hAnsi="TH SarabunIT๙" w:cs="TH SarabunIT๙"/>
          <w:sz w:val="28"/>
        </w:rPr>
        <w:t xml:space="preserve">Integrity and </w:t>
      </w:r>
      <w:r w:rsidR="00710349" w:rsidRPr="002C631B">
        <w:rPr>
          <w:rFonts w:ascii="TH SarabunIT๙" w:hAnsi="TH SarabunIT๙" w:cs="TH SarabunIT๙"/>
          <w:sz w:val="28"/>
        </w:rPr>
        <w:t>Transparency Assessment</w:t>
      </w:r>
      <w:r w:rsidRPr="002C631B">
        <w:rPr>
          <w:rFonts w:ascii="TH SarabunIT๙" w:hAnsi="TH SarabunIT๙" w:cs="TH SarabunIT๙"/>
          <w:sz w:val="28"/>
        </w:rPr>
        <w:t xml:space="preserve"> : ITA) </w:t>
      </w:r>
      <w:r w:rsidRPr="002C631B">
        <w:rPr>
          <w:rFonts w:ascii="TH SarabunIT๙" w:hAnsi="TH SarabunIT๙" w:cs="TH SarabunIT๙"/>
          <w:sz w:val="28"/>
          <w:cs/>
        </w:rPr>
        <w:t>ซึ่งเป็นกลไก</w:t>
      </w:r>
      <w:r w:rsidR="00710349" w:rsidRPr="002C631B">
        <w:rPr>
          <w:rFonts w:ascii="TH SarabunIT๙" w:hAnsi="TH SarabunIT๙" w:cs="TH SarabunIT๙"/>
          <w:sz w:val="28"/>
          <w:cs/>
        </w:rPr>
        <w:t>สำคัญ</w:t>
      </w:r>
      <w:r w:rsidRPr="002C631B">
        <w:rPr>
          <w:rFonts w:ascii="TH SarabunIT๙" w:hAnsi="TH SarabunIT๙" w:cs="TH SarabunIT๙"/>
          <w:sz w:val="28"/>
          <w:cs/>
        </w:rPr>
        <w:t>ในการส่งเสริมให้หน่วยงานของรัฐมีระบบการบริหารจัดการที่โปร่งใสตรวจสอบได้ และลดโอกาสการเกิดผลประโยชน์ทับซ้อน (</w:t>
      </w:r>
      <w:r w:rsidRPr="002C631B">
        <w:rPr>
          <w:rFonts w:ascii="TH SarabunIT๙" w:hAnsi="TH SarabunIT๙" w:cs="TH SarabunIT๙"/>
          <w:sz w:val="28"/>
        </w:rPr>
        <w:t xml:space="preserve">Conflict of Interest : COI) </w:t>
      </w:r>
      <w:r w:rsidRPr="002C631B">
        <w:rPr>
          <w:rFonts w:ascii="TH SarabunIT๙" w:hAnsi="TH SarabunIT๙" w:cs="TH SarabunIT๙"/>
          <w:sz w:val="28"/>
          <w:cs/>
        </w:rPr>
        <w:t>อันเป็นปัจจัยส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คัญที่อาจน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ไปสู่การทุจริตหรือการประพฤติมิชอบในภาครัฐ</w:t>
      </w:r>
    </w:p>
    <w:p w14:paraId="6C3D60E6" w14:textId="73EDF223" w:rsidR="00DB4415" w:rsidRPr="002C631B" w:rsidRDefault="004F553A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="00710349" w:rsidRPr="002C631B">
        <w:rPr>
          <w:rFonts w:ascii="TH SarabunIT๙" w:hAnsi="TH SarabunIT๙" w:cs="TH SarabunIT๙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ในฐานะองค์กรปกครองส่วนท้องถิ่นที่มีบทบาทส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คัญในการพัฒนาเมืองการให้บริการสาธารณะ และการบริหารจัดการทรัพยากรของรัฐเพื่อประโยชน์ของประชาชนในพื้นที่ ได้ตระหนักถึงความส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คัญของการป้องกันและลดความเสี่ยงในการเกิดการทุจริตในทุกกระบวนการด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เนินงานขององค์กร จึงได้ด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เนินการจัดท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 เพื่อใช้เป็นเครื่องมือในการวิเคราะห์ระบุและประเมินความเสี่ยงที่อาจเกิดขึ้นจากกระบวนการปฏิบัติงานของหน่วยงาน รวมทั้งก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หนดมาตรการและแนวทางในการควบคุม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ป้องกัน และลดโอกาสการเกิดการทุจริตอย่างเป็นระบบ</w:t>
      </w:r>
    </w:p>
    <w:p w14:paraId="0483CB93" w14:textId="7AA96186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การประเมินความเสี่ยงการทุจริตดังกล่าวจะช่วยให้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สามารถค้นหาและระบุจุดอ่อนหรือช่องว่างของระบบการปฏิบัติงานที่อาจก่อให้เกิดความเสี่ยงต่อการทุจริต ตลอดจนก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หนดมาตรการป้องกันเชิงรุกที่เหมาะสม เพื่อให้การด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เนินงานของหน่วยงานเป็นไปอย่างมีประสิทธิภาพ โปร่งใส และสอดคล้องกับหลัก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อีกทั้งยังเป็นการส่งเสริมวัฒนธรรมองค์กรที่ยึดมั่นในความซื่อสัตย์สุจริต สร้างจิตส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นึกด้านคุณธรรมและจริยธรรมให้แก่บุคลากรของ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ในการปฏิบัติหน้าที่เพื่อประโยชน์ของประชาชนและส่วนรวมเป็น</w:t>
      </w:r>
      <w:r w:rsidR="00490D45" w:rsidRPr="002C631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3DA17563" w14:textId="7204B537" w:rsidR="001B50DF" w:rsidRPr="002C631B" w:rsidRDefault="001B50DF" w:rsidP="00490D45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ดังนั้น การจัดท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 xml:space="preserve"> จึงเป็นกลไกส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คัญในการยกระดับมาตรฐานการบริหารจัดการภาครัฐขององค์กรให้มีความโปร่งใส มีระบบการควบคุมที่เหมาะสม และสามารถป้องกันการทุจริตได้อย่างมีประสิทธิภาพ</w:t>
      </w:r>
      <w:r w:rsidR="003937F2" w:rsidRPr="002C631B">
        <w:rPr>
          <w:rFonts w:ascii="TH SarabunIT๙" w:hAnsi="TH SarabunIT๙" w:cs="TH SarabunIT๙"/>
          <w:sz w:val="28"/>
          <w:cs/>
        </w:rPr>
        <w:t>อั</w:t>
      </w:r>
      <w:r w:rsidRPr="002C631B">
        <w:rPr>
          <w:rFonts w:ascii="TH SarabunIT๙" w:hAnsi="TH SarabunIT๙" w:cs="TH SarabunIT๙"/>
          <w:sz w:val="28"/>
          <w:cs/>
        </w:rPr>
        <w:t>นจะน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ไปสู่การเสริมสร้างความเชื่อมั่นของประชาชนต่อการบริหารราชการของ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 xml:space="preserve"> และสนับสนุนการพัฒนา</w:t>
      </w:r>
      <w:r w:rsidR="00490D45" w:rsidRPr="002C631B">
        <w:rPr>
          <w:rFonts w:ascii="TH SarabunIT๙" w:hAnsi="TH SarabunIT๙" w:cs="TH SarabunIT๙"/>
          <w:sz w:val="28"/>
          <w:cs/>
        </w:rPr>
        <w:t xml:space="preserve">เมืองบุรีรัมย์ </w:t>
      </w:r>
      <w:r w:rsidRPr="002C631B">
        <w:rPr>
          <w:rFonts w:ascii="TH SarabunIT๙" w:hAnsi="TH SarabunIT๙" w:cs="TH SarabunIT๙"/>
          <w:sz w:val="28"/>
          <w:cs/>
        </w:rPr>
        <w:t>ให้มีความเข้มแข็งและยั่งยืนต่อไป</w:t>
      </w:r>
    </w:p>
    <w:p w14:paraId="76212BB5" w14:textId="77777777" w:rsidR="001B50DF" w:rsidRPr="002C631B" w:rsidRDefault="001B50DF" w:rsidP="003C620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2.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วัตถุประสงค์</w:t>
      </w:r>
    </w:p>
    <w:p w14:paraId="3BE9D434" w14:textId="20AEFE24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Pr="002C631B">
        <w:rPr>
          <w:rFonts w:ascii="TH SarabunIT๙" w:hAnsi="TH SarabunIT๙" w:cs="TH SarabunIT๙"/>
          <w:sz w:val="28"/>
          <w:cs/>
        </w:rPr>
        <w:t>เพื่อประเมิน วิเคราะห์ และระบุความเสี่ยงที่อาจก่อให้เกิดการทุจริตในการด</w:t>
      </w:r>
      <w:r w:rsidR="002C631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ทั้งในด้านกระบวนการปฏิบัติงาน การใช้อ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 และการบริหารจัดการทรัพยากรของภาครัฐ</w:t>
      </w:r>
    </w:p>
    <w:p w14:paraId="56A68770" w14:textId="01796B50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เพื่อก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 แนวทาง และกลไกในการป้องกันและลดความเสี่ยงต่อการทุจริตที่อาจเกิดขึ้นในกระบวนการด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เนินงานของหน่วยงานอย่างเป็นระบบ</w:t>
      </w:r>
    </w:p>
    <w:p w14:paraId="0EC920CE" w14:textId="608412A8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เพื่อเสริมสร้างระบบการบริหารจัดการที่มีความโปร่งใส ตรวจสอบได้ และสอดคล้องกับหลัก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มา</w:t>
      </w:r>
      <w:r w:rsidR="007C0E07">
        <w:rPr>
          <w:rFonts w:ascii="TH SarabunIT๙" w:hAnsi="TH SarabunIT๙" w:cs="TH SarabunIT๙" w:hint="cs"/>
          <w:sz w:val="28"/>
          <w:cs/>
        </w:rPr>
        <w:t xml:space="preserve">      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บาลในการบริหารราชการของ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</w:p>
    <w:p w14:paraId="6998FEF1" w14:textId="454C2C73" w:rsidR="001B50DF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เพื่อส่งเสริมให้บุคลากรของ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มีความรู้ ความเข้าใจ และตระหนักถึงความส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คัญของการป้องกันการทุจริต รวมทั้งปฏิบัติหน้าที่ด้วยความซื่อสัตย์สุจริตและยึดถือประโยชน์ส่วนรวมเป็นส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7EE634CA" w14:textId="77777777" w:rsidR="007C0E07" w:rsidRDefault="007C0E07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</w:p>
    <w:p w14:paraId="650F7EBE" w14:textId="46B5CCD2" w:rsidR="0093655F" w:rsidRPr="002C631B" w:rsidRDefault="0093655F" w:rsidP="007C0E07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-2-</w:t>
      </w:r>
    </w:p>
    <w:p w14:paraId="41EE3963" w14:textId="643BB16D" w:rsidR="003C620B" w:rsidRPr="003C620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r w:rsidRPr="002C631B">
        <w:rPr>
          <w:rFonts w:ascii="TH SarabunIT๙" w:hAnsi="TH SarabunIT๙" w:cs="TH SarabunIT๙"/>
          <w:sz w:val="28"/>
          <w:cs/>
        </w:rPr>
        <w:t>เพื่อสนับสนุนการ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ให้สอดคล้องกับนโยบายของภาครัฐและแนวทางการประเมินคุณธรรมและความโปร่งใสในการ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 (</w:t>
      </w:r>
      <w:r w:rsidRPr="002C631B">
        <w:rPr>
          <w:rFonts w:ascii="TH SarabunIT๙" w:hAnsi="TH SarabunIT๙" w:cs="TH SarabunIT๙"/>
          <w:sz w:val="28"/>
        </w:rPr>
        <w:t>ITA)</w:t>
      </w:r>
    </w:p>
    <w:p w14:paraId="2E4F304D" w14:textId="657B3006" w:rsidR="001B50DF" w:rsidRPr="002C631B" w:rsidRDefault="001B50DF" w:rsidP="003C620B">
      <w:pPr>
        <w:spacing w:before="36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3.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ประโยชน์ที่คาดว่าจะได้รับ</w:t>
      </w:r>
    </w:p>
    <w:p w14:paraId="3100EAA5" w14:textId="211F399D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สามารถทราบถึงจุดเสี่ยงหรือช่องว่างของกระบวนการ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เนินงานที่อาจ</w:t>
      </w:r>
      <w:r w:rsidR="002C4B00">
        <w:rPr>
          <w:rFonts w:ascii="TH SarabunIT๙" w:hAnsi="TH SarabunIT๙" w:cs="TH SarabunIT๙"/>
          <w:sz w:val="28"/>
          <w:cs/>
        </w:rPr>
        <w:t>นำ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 และสามารถ</w:t>
      </w:r>
      <w:r w:rsidR="003C620B">
        <w:rPr>
          <w:rFonts w:ascii="TH SarabunIT๙" w:hAnsi="TH SarabunIT๙" w:cs="TH SarabunIT๙"/>
          <w:sz w:val="28"/>
          <w:cs/>
        </w:rPr>
        <w:t>กำ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หนดมาตรการป้องกันได้อย่างเหมาะสม</w:t>
      </w:r>
    </w:p>
    <w:p w14:paraId="477ED271" w14:textId="3953F107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เนินงานของหน่วยงานมีความโปร่งใส มีระบบควบคุมภายในที่มีประสิทธิภาพ และสามารถตรวจสอบได้ในทุกขั้นตอน</w:t>
      </w:r>
    </w:p>
    <w:p w14:paraId="51B52D5A" w14:textId="72358FF1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บุคลากรของ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  <w:r w:rsidRPr="002C631B">
        <w:rPr>
          <w:rFonts w:ascii="TH SarabunIT๙" w:hAnsi="TH SarabunIT๙" w:cs="TH SarabunIT๙"/>
          <w:sz w:val="28"/>
          <w:cs/>
        </w:rPr>
        <w:t>มีความตระหนักรู้เกี่ยวกับความเสี่ยงการทุจริต และมีจิต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นึกในการปฏิบัติหน้าที่ด้วยความซื่อสัตย์สุจริต</w:t>
      </w:r>
    </w:p>
    <w:p w14:paraId="5CDB1F4E" w14:textId="26D4BA43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ส่งเสริมการบริหารงานตามหลัก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และสร้างวัฒนธรรมองค์กรที่ยึดมั่นในความโปร่งใส</w:t>
      </w:r>
      <w:r w:rsidR="005A4561">
        <w:rPr>
          <w:rFonts w:ascii="TH SarabunIT๙" w:hAnsi="TH SarabunIT๙" w:cs="TH SarabunIT๙" w:hint="cs"/>
          <w:sz w:val="28"/>
          <w:cs/>
        </w:rPr>
        <w:t xml:space="preserve">              </w:t>
      </w:r>
      <w:r w:rsidRPr="002C631B">
        <w:rPr>
          <w:rFonts w:ascii="TH SarabunIT๙" w:hAnsi="TH SarabunIT๙" w:cs="TH SarabunIT๙"/>
          <w:sz w:val="28"/>
          <w:cs/>
        </w:rPr>
        <w:t>และความรับผิดชอบต่อสังคม</w:t>
      </w:r>
    </w:p>
    <w:p w14:paraId="6945080A" w14:textId="2D31D666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r w:rsidRPr="002C631B">
        <w:rPr>
          <w:rFonts w:ascii="TH SarabunIT๙" w:hAnsi="TH SarabunIT๙" w:cs="TH SarabunIT๙"/>
          <w:sz w:val="28"/>
          <w:cs/>
        </w:rPr>
        <w:t>สร้างความเชื่อมั่นให้แก่ประชาชน ผู้รับบริการ และผู้มีส่วนได้ส่วนเสีย ต่อการบริหารราชการของ</w:t>
      </w:r>
      <w:r w:rsidR="004F553A">
        <w:rPr>
          <w:rFonts w:ascii="TH SarabunIT๙" w:hAnsi="TH SarabunIT๙" w:cs="TH SarabunIT๙"/>
          <w:sz w:val="28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sz w:val="28"/>
          <w:cs/>
        </w:rPr>
        <w:t>ตำบลตูมใหญ่</w:t>
      </w:r>
    </w:p>
    <w:p w14:paraId="408EDA44" w14:textId="77777777" w:rsidR="002C631B" w:rsidRPr="002C631B" w:rsidRDefault="001B50DF" w:rsidP="00B609E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ความหมายของการทุจริต</w:t>
      </w:r>
    </w:p>
    <w:p w14:paraId="6D6C92C3" w14:textId="76B59422" w:rsidR="005A4561" w:rsidRDefault="001B50DF" w:rsidP="00B609E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พระราชบัญญัติมาตรการฝ่ายบริหารและปราบปรามการทุจริต พ.ศ. </w:t>
      </w:r>
      <w:r w:rsidRPr="002C631B">
        <w:rPr>
          <w:rFonts w:ascii="TH SarabunIT๙" w:hAnsi="TH SarabunIT๙" w:cs="TH SarabunIT๙"/>
          <w:sz w:val="28"/>
        </w:rPr>
        <w:t>2551</w:t>
      </w:r>
      <w:r w:rsidRPr="002C631B">
        <w:rPr>
          <w:rFonts w:ascii="TH SarabunIT๙" w:hAnsi="TH SarabunIT๙" w:cs="TH SarabunIT๙"/>
          <w:sz w:val="28"/>
          <w:cs/>
        </w:rPr>
        <w:t xml:space="preserve"> มาตรา </w:t>
      </w:r>
      <w:r w:rsidRPr="002C631B">
        <w:rPr>
          <w:rFonts w:ascii="TH SarabunIT๙" w:hAnsi="TH SarabunIT๙" w:cs="TH SarabunIT๙"/>
          <w:sz w:val="28"/>
        </w:rPr>
        <w:t>3 “</w:t>
      </w:r>
      <w:r w:rsidRPr="002C631B">
        <w:rPr>
          <w:rFonts w:ascii="TH SarabunIT๙" w:hAnsi="TH SarabunIT๙" w:cs="TH SarabunIT๙"/>
          <w:sz w:val="28"/>
          <w:cs/>
        </w:rPr>
        <w:t>ทุจริตในภาครัฐ” หมายความว่า ทุจริตต่อหน้าที่หรือประพฤติมิชอบในภาครัฐ “ทุจริตต่อหน้าที่” หมายความว่า ปฏิบัติหรือละเว้นการปฏิบัติอย่างใดอย่างหนึ่งใน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หรือปฏิบัติ หรือละเว้นการปฏิบัติอย่างใดในพฤติการณ์อย่างใดที่อาจ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ให้ผู้อื่นเชื่อว่ามี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 ทั้งที่ตนมิได้มี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หรือหน้าที่นั้น หรือใช้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หรือหน้าที่ทั้งนี้ เพื่อแสวงหาประโยชน์ที่มิควรได้โดยชอบ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หรับตนเองหรือผู้อื่น หรือกระ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การอันเป็นความผิดต่อ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หน้าที่ราชการหรือความผิดต่อ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หน้าที่ในการยุติธรรมตามประมวลกฎหมายอาญาหรือตามกฎหมายอื่น</w:t>
      </w:r>
      <w:r w:rsidRPr="002C631B">
        <w:rPr>
          <w:rFonts w:ascii="TH SarabunIT๙" w:hAnsi="TH SarabunIT๙" w:cs="TH SarabunIT๙"/>
          <w:sz w:val="28"/>
        </w:rPr>
        <w:t xml:space="preserve"> </w:t>
      </w:r>
    </w:p>
    <w:p w14:paraId="583B8C2B" w14:textId="3F990BF5" w:rsidR="001B50DF" w:rsidRPr="005A4561" w:rsidRDefault="001B50DF" w:rsidP="005A4561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5A4561">
        <w:rPr>
          <w:rFonts w:ascii="TH SarabunIT๙" w:hAnsi="TH SarabunIT๙" w:cs="TH SarabunIT๙"/>
          <w:b/>
          <w:bCs/>
          <w:sz w:val="28"/>
        </w:rPr>
        <w:t xml:space="preserve">5. </w:t>
      </w:r>
      <w:r w:rsidRPr="005A4561">
        <w:rPr>
          <w:rFonts w:ascii="TH SarabunIT๙" w:hAnsi="TH SarabunIT๙" w:cs="TH SarabunIT๙"/>
          <w:b/>
          <w:bCs/>
          <w:sz w:val="28"/>
          <w:cs/>
        </w:rPr>
        <w:t>ประเภทความเสี่ยงการทุจริต</w:t>
      </w:r>
    </w:p>
    <w:p w14:paraId="7403B0F8" w14:textId="327205EB" w:rsidR="001B50DF" w:rsidRPr="002C631B" w:rsidRDefault="001B50DF" w:rsidP="00A91A4E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 เป็นเครื่องมือในการป้องกันและสกัดกั้น ลด และปิดโอกาสการทุจริตขององค์กร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 xml:space="preserve">หรับปีงบประมาณ พ.ศ. </w:t>
      </w:r>
      <w:r w:rsidRPr="002C631B">
        <w:rPr>
          <w:rFonts w:ascii="TH SarabunIT๙" w:hAnsi="TH SarabunIT๙" w:cs="TH SarabunIT๙"/>
          <w:sz w:val="28"/>
        </w:rPr>
        <w:t>256</w:t>
      </w:r>
      <w:r w:rsidR="00C26176">
        <w:rPr>
          <w:rFonts w:ascii="TH SarabunIT๙" w:hAnsi="TH SarabunIT๙" w:cs="TH SarabunIT๙"/>
          <w:sz w:val="28"/>
        </w:rPr>
        <w:t>7</w:t>
      </w:r>
      <w:r w:rsidRPr="002C631B">
        <w:rPr>
          <w:rFonts w:ascii="TH SarabunIT๙" w:hAnsi="TH SarabunIT๙" w:cs="TH SarabunIT๙"/>
          <w:sz w:val="28"/>
          <w:cs/>
        </w:rPr>
        <w:t xml:space="preserve"> ได้จัด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 xml:space="preserve">ประเภทของความเสี่ยงการทุจริตไว้ด้วยกัน </w:t>
      </w:r>
      <w:r w:rsidRPr="002C631B">
        <w:rPr>
          <w:rFonts w:ascii="TH SarabunIT๙" w:hAnsi="TH SarabunIT๙" w:cs="TH SarabunIT๙"/>
          <w:sz w:val="28"/>
        </w:rPr>
        <w:t>4</w:t>
      </w:r>
      <w:r w:rsidRPr="002C631B">
        <w:rPr>
          <w:rFonts w:ascii="TH SarabunIT๙" w:hAnsi="TH SarabunIT๙" w:cs="TH SarabunIT๙"/>
          <w:sz w:val="28"/>
          <w:cs/>
        </w:rPr>
        <w:t xml:space="preserve"> ด้าน</w:t>
      </w:r>
      <w:r w:rsidR="00C26176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ประกอบด้วย</w:t>
      </w:r>
    </w:p>
    <w:p w14:paraId="0D181628" w14:textId="4C140022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ความเสี่ยงทุจริตด้านการอนุมัติ อนุญาต ตามพระราชบัญญัติการ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 xml:space="preserve">นวยความสะดวกในการพิจารณาอนุญาตของทางราชการ พ.ศ. </w:t>
      </w:r>
      <w:r w:rsidRPr="002C631B">
        <w:rPr>
          <w:rFonts w:ascii="TH SarabunIT๙" w:hAnsi="TH SarabunIT๙" w:cs="TH SarabunIT๙"/>
          <w:sz w:val="28"/>
        </w:rPr>
        <w:t>2558</w:t>
      </w:r>
    </w:p>
    <w:p w14:paraId="7016BD1E" w14:textId="646344F8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นาจตามกฎหมาย</w:t>
      </w:r>
    </w:p>
    <w:p w14:paraId="336217C4" w14:textId="7A27F929" w:rsidR="001B50DF" w:rsidRPr="002C631B" w:rsidRDefault="00A91A4E" w:rsidP="00A91A4E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1B50DF" w:rsidRPr="002C631B">
        <w:rPr>
          <w:rFonts w:ascii="TH SarabunIT๙" w:hAnsi="TH SarabunIT๙" w:cs="TH SarabunIT๙"/>
          <w:sz w:val="28"/>
        </w:rPr>
        <w:t xml:space="preserve">3. </w:t>
      </w:r>
      <w:r w:rsidR="001B50DF"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ความเสี่ยงทุจริตด้านการจัดซื้อจัดจ้าง</w:t>
      </w:r>
    </w:p>
    <w:p w14:paraId="55369B62" w14:textId="77777777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ความเสี่ยงทุจริตด้านการบริหารงานบุคคล</w:t>
      </w:r>
    </w:p>
    <w:p w14:paraId="2AF3EEFF" w14:textId="77777777" w:rsidR="001B50DF" w:rsidRPr="00A91A4E" w:rsidRDefault="001B50DF" w:rsidP="000A7043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91A4E">
        <w:rPr>
          <w:rFonts w:ascii="TH SarabunIT๙" w:hAnsi="TH SarabunIT๙" w:cs="TH SarabunIT๙"/>
          <w:b/>
          <w:bCs/>
          <w:sz w:val="28"/>
        </w:rPr>
        <w:t xml:space="preserve">6. </w:t>
      </w:r>
      <w:r w:rsidRPr="00A91A4E">
        <w:rPr>
          <w:rFonts w:ascii="TH SarabunIT๙" w:hAnsi="TH SarabunIT๙" w:cs="TH SarabunIT๙"/>
          <w:b/>
          <w:bCs/>
          <w:sz w:val="28"/>
          <w:cs/>
        </w:rPr>
        <w:t>นิยามศัพท์เฉพาะ</w:t>
      </w:r>
    </w:p>
    <w:p w14:paraId="6B2471CB" w14:textId="38FFFE6B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ความเสี่ยง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เหตุการณ์ที่ยังไม่เกิด ต้องหามาตรการควบคุม</w:t>
      </w:r>
    </w:p>
    <w:p w14:paraId="702E6BAF" w14:textId="7171E235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ปัญหา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เหตุการณ์ที่เกิดขึ้นแล้ว รู้อยู่แล้ว ต้องแก้ไขปัญหา</w:t>
      </w:r>
    </w:p>
    <w:p w14:paraId="3FE60AFD" w14:textId="03DA1D01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 xml:space="preserve">ประเด็นความเสี่ยง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เป็นขั้นตอนในการค้นหาว่ามีรูปแบบความเสี่ยงการทุจริตอย่างไรบ้าง</w:t>
      </w:r>
    </w:p>
    <w:p w14:paraId="774073D5" w14:textId="4FD02FC1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โอกาส (</w:t>
      </w:r>
      <w:r w:rsidRPr="000A7043">
        <w:rPr>
          <w:rFonts w:ascii="TH SarabunIT๙" w:hAnsi="TH SarabunIT๙" w:cs="TH SarabunIT๙"/>
          <w:b/>
          <w:bCs/>
          <w:sz w:val="28"/>
        </w:rPr>
        <w:t>Likelihood)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</w:rPr>
        <w:tab/>
      </w:r>
      <w:r w:rsidRPr="002C631B">
        <w:rPr>
          <w:rFonts w:ascii="TH SarabunIT๙" w:hAnsi="TH SarabunIT๙" w:cs="TH SarabunIT๙"/>
          <w:sz w:val="28"/>
          <w:cs/>
        </w:rPr>
        <w:t>โอกาสหรือความเป็นไปได้ที่เหตุการณ์จะเกิดขึ้น</w:t>
      </w:r>
    </w:p>
    <w:p w14:paraId="7DF569B7" w14:textId="51B9AD41" w:rsidR="00342241" w:rsidRDefault="001B50DF" w:rsidP="000A7043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ผลกระทบ (</w:t>
      </w:r>
      <w:r w:rsidRPr="000A7043">
        <w:rPr>
          <w:rFonts w:ascii="TH SarabunIT๙" w:hAnsi="TH SarabunIT๙" w:cs="TH SarabunIT๙"/>
          <w:b/>
          <w:bCs/>
          <w:sz w:val="28"/>
        </w:rPr>
        <w:t>Impact)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ผลกระทบจากเหตุการณ์ที่เกิดขึ้นทั้งที่เป็นตัวเงินหรือไม่เป็นตัวเงิน</w:t>
      </w:r>
    </w:p>
    <w:p w14:paraId="24BA792E" w14:textId="77777777" w:rsidR="00342241" w:rsidRDefault="001B50DF" w:rsidP="00342241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ระดับความรุนแรงของความเสี่ยงการทุจริต</w:t>
      </w:r>
      <w:r w:rsidRPr="002C631B">
        <w:rPr>
          <w:rFonts w:ascii="TH SarabunIT๙" w:hAnsi="TH SarabunIT๙" w:cs="TH SarabunIT๙"/>
          <w:sz w:val="28"/>
          <w:cs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คะแนนรวมที่เป็นผลจากการประเมินความเสี่ยงการ</w:t>
      </w:r>
    </w:p>
    <w:p w14:paraId="433DDE49" w14:textId="17A15EB1" w:rsidR="001B50DF" w:rsidRPr="002C631B" w:rsidRDefault="001B50DF" w:rsidP="00342241">
      <w:pPr>
        <w:ind w:left="3600"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ทุจริตจาก </w:t>
      </w:r>
      <w:r w:rsidR="00342241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๒ ปัจจัย คือ โอกาสและผลกระทบ</w:t>
      </w:r>
    </w:p>
    <w:p w14:paraId="1785606D" w14:textId="6361EF0F" w:rsidR="0048274C" w:rsidRDefault="001B50DF" w:rsidP="000A7043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โดยได้มีการนิยามศัพท์ที่เกี่ยวข้องกับความเสี่ยงการทุจริต (</w:t>
      </w:r>
      <w:r w:rsidRPr="002C631B">
        <w:rPr>
          <w:rFonts w:ascii="TH SarabunIT๙" w:hAnsi="TH SarabunIT๙" w:cs="TH SarabunIT๙"/>
          <w:sz w:val="28"/>
        </w:rPr>
        <w:t>Corruption Risk)</w:t>
      </w:r>
      <w:r w:rsidRPr="002C631B">
        <w:rPr>
          <w:rFonts w:ascii="TH SarabunIT๙" w:hAnsi="TH SarabunIT๙" w:cs="TH SarabunIT๙"/>
          <w:sz w:val="28"/>
          <w:cs/>
        </w:rPr>
        <w:t>และการบริหารความเสี่ยงการทุจริต ดังนี้</w:t>
      </w:r>
    </w:p>
    <w:p w14:paraId="7DA8458E" w14:textId="4F81F890" w:rsidR="0093655F" w:rsidRDefault="0093655F" w:rsidP="0093655F">
      <w:pPr>
        <w:ind w:firstLine="144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-3-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291DAB" w14:paraId="4B155D57" w14:textId="77777777" w:rsidTr="00324F02">
        <w:trPr>
          <w:trHeight w:val="563"/>
          <w:tblHeader/>
        </w:trPr>
        <w:tc>
          <w:tcPr>
            <w:tcW w:w="1980" w:type="dxa"/>
            <w:shd w:val="clear" w:color="auto" w:fill="8EAADB" w:themeFill="accent1" w:themeFillTint="99"/>
            <w:vAlign w:val="center"/>
          </w:tcPr>
          <w:p w14:paraId="7A1B2737" w14:textId="591CA013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คำศัพท์</w:t>
            </w:r>
          </w:p>
        </w:tc>
        <w:tc>
          <w:tcPr>
            <w:tcW w:w="7081" w:type="dxa"/>
            <w:shd w:val="clear" w:color="auto" w:fill="8EAADB" w:themeFill="accent1" w:themeFillTint="99"/>
            <w:vAlign w:val="center"/>
          </w:tcPr>
          <w:p w14:paraId="1AAF1DC2" w14:textId="714CE0FE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คำนิยาม</w:t>
            </w:r>
          </w:p>
        </w:tc>
      </w:tr>
      <w:tr w:rsidR="00291DAB" w14:paraId="3949DD80" w14:textId="77777777" w:rsidTr="00DE46DA">
        <w:tc>
          <w:tcPr>
            <w:tcW w:w="1980" w:type="dxa"/>
          </w:tcPr>
          <w:p w14:paraId="69F8513F" w14:textId="0A9E7E84" w:rsidR="00291DA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 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Risk)</w:t>
            </w:r>
          </w:p>
        </w:tc>
        <w:tc>
          <w:tcPr>
            <w:tcW w:w="7081" w:type="dxa"/>
          </w:tcPr>
          <w:p w14:paraId="7806466A" w14:textId="248578FB" w:rsidR="00DE46DA" w:rsidRPr="00DE46DA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>ความน่าจะเป็นที่จะเกิดเหตุการณ์บางอย่างซึ่งมีผลกระทบ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ให้การ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เนินงาน ไม่บรรลุวัตถุประสงค์ที่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หนดไว้หรือเบี่ยงเบนไปจากที่ 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หนดไว้ ทั้งนี้ ผลกระทบที่เกิดขึ้นอาจส่งผลในทางบวกหรือทางลบก็ได้(ผลกระทบทางลบ คือ ความเสี่ยง</w:t>
            </w:r>
            <w:r w:rsidRPr="00DE46DA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ผลกระทบทางบวก คือ โอกาส)</w:t>
            </w:r>
          </w:p>
          <w:p w14:paraId="7651C044" w14:textId="0CF5E020" w:rsidR="00291DAB" w:rsidRPr="00110B7D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 เหตุการณ์/การกระ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ใด ๆ ที่อาจเกิดขึ้นภายใต้สถานการณ์ที่ไม่แน่นอน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>และส่งผลกระทบ หรือสร้างความเสียหาย (ทั้งที่เป็นตัวเงินและไม่เป็นตัวเงิน) หรื</w:t>
            </w:r>
            <w:r w:rsidR="00110B7D" w:rsidRPr="00110B7D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 xml:space="preserve"> ก่อให้เกิดความล้มเหลวหรือลดโอกาสที่จะบรรลุเป้าหมายขององค์กร</w:t>
            </w:r>
          </w:p>
        </w:tc>
      </w:tr>
      <w:tr w:rsidR="00291DAB" w14:paraId="508DC0FA" w14:textId="77777777" w:rsidTr="00DE46DA">
        <w:tc>
          <w:tcPr>
            <w:tcW w:w="1980" w:type="dxa"/>
          </w:tcPr>
          <w:p w14:paraId="1EA56EE1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การบริหารความเสี่ยง</w:t>
            </w:r>
          </w:p>
          <w:p w14:paraId="38A72BB2" w14:textId="4B9B7272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 Management)</w:t>
            </w:r>
          </w:p>
        </w:tc>
        <w:tc>
          <w:tcPr>
            <w:tcW w:w="7081" w:type="dxa"/>
          </w:tcPr>
          <w:p w14:paraId="0044200A" w14:textId="60689401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กระบวนการ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เนินการต่าง ๆ เพื่อลดมูลเหตุของโอกาสที่จะ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ให้เกิดความเสียหายจากการ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เนินการที่ไม่เป็นไปตามแผน เพื่อให้ระดับของความเสี่ยงและผลกระทบที่จะเกิดขึ้นในอนาคตอยู่ในระดับที่สามารถยอมรับได้ควบคุมได้ และตรวจสอบได้อย่างเป็นระบบ</w:t>
            </w:r>
          </w:p>
        </w:tc>
      </w:tr>
      <w:tr w:rsidR="00291DAB" w14:paraId="00E00616" w14:textId="77777777" w:rsidTr="00DE46DA">
        <w:tc>
          <w:tcPr>
            <w:tcW w:w="1980" w:type="dxa"/>
          </w:tcPr>
          <w:p w14:paraId="1E6F56CF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09985EB3" w14:textId="30621446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Corruption Risk)</w:t>
            </w:r>
          </w:p>
        </w:tc>
        <w:tc>
          <w:tcPr>
            <w:tcW w:w="7081" w:type="dxa"/>
          </w:tcPr>
          <w:p w14:paraId="3575BCFD" w14:textId="7D35F19A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เนินงานหรือการปฏิบัติหน้าที่ที่อาจก่อให้เกิดการทุจริตและประพฤติมิชอบ หรืออาจก่อให้เกิดการขัดกันระหว่างผลประโยชน์ส่วนตนกับผลประโยชน์ส่วนรวมของหน่วยงานในอนาคต</w:t>
            </w:r>
          </w:p>
        </w:tc>
      </w:tr>
      <w:tr w:rsidR="00DF1F7B" w14:paraId="7469A146" w14:textId="77777777" w:rsidTr="00F01C42">
        <w:trPr>
          <w:trHeight w:val="6746"/>
        </w:trPr>
        <w:tc>
          <w:tcPr>
            <w:tcW w:w="1980" w:type="dxa"/>
          </w:tcPr>
          <w:p w14:paraId="60BC218C" w14:textId="5FB0B9AD" w:rsidR="00DF1F7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B9B4261" w14:textId="3634249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องค์กรเพื่อความโปร่งใสนานาชาติ) </w:t>
            </w:r>
            <w:r w:rsidRPr="00C01A94">
              <w:rPr>
                <w:rFonts w:ascii="TH SarabunIT๙" w:hAnsi="TH SarabunIT๙" w:cs="TH SarabunIT๙"/>
                <w:sz w:val="28"/>
              </w:rPr>
              <w:t xml:space="preserve">TI) 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หนดนิยามและรูปแบบของ</w:t>
            </w:r>
          </w:p>
          <w:p w14:paraId="7E4E597A" w14:textId="77777777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การทุจริตเป็น </w:t>
            </w:r>
            <w:r w:rsidRPr="00EF480D">
              <w:rPr>
                <w:rFonts w:ascii="TH SarabunIT๙" w:hAnsi="TH SarabunIT๙" w:cs="TH SarabunIT๙"/>
                <w:sz w:val="28"/>
              </w:rPr>
              <w:t>7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 ประเภท ได้แก่</w:t>
            </w:r>
          </w:p>
          <w:p w14:paraId="70A5CA18" w14:textId="32040208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การทุจริตขนาดใหญ่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Grand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ของเจ้าหน้าที่รัฐ ระดับสูงเพื่อบิดเบือนนโยบายหรือการใช้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นาจรัฐในทางมิชอบ เพื่อให้ผู้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หรือผู้บริหารประเทศได้รับผลประโยชน์จากการใช้ทรัพยากรของชาติ</w:t>
            </w:r>
          </w:p>
          <w:p w14:paraId="20F3158D" w14:textId="3DC81DC4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การทุจริตขนาดเล็ก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Petty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ขอเจ้าหน้าที่ รัฐระดับกลางและระดับล่างต่อประชาชนทั่วไป โดยการใช้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นาจหน้าที่ที่ได้รับ มอบหมายในทางมิชอบ</w:t>
            </w:r>
          </w:p>
          <w:p w14:paraId="50A7631F" w14:textId="412ABEBF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การติดสินบน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Bribery)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เป็นการเสนอ การให้ หรือสัญญาว่าจะให้ ผลประโยชน์ทั้งในรูปของเงิน สิ่งของ และสิ่งตอบแทนต่าง ๆ เพื่อเป็นแรงจูงใจ ให้เกิดการกระ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ผิดกฎหมายหรือศีลธรรมอันดี</w:t>
            </w:r>
          </w:p>
          <w:p w14:paraId="13D064E6" w14:textId="1FE4775C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การยักยอก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Embezzlement)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คือ การที่พนักงานหรือเจ้าหน้าที่องค์กร ของรัฐ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เงินหรือสิ่งของที่ได้รับมอบหมายให้ใช้ในหน้าที่ราชการ มาใช้เพื่อประโยชน์ส่วนตนหรือเพื่อกิจกรรมอื่นที่ไม่เกี่ยวข้อง</w:t>
            </w:r>
          </w:p>
          <w:p w14:paraId="75927C73" w14:textId="1AC3D353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5.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การอุปถัมภ์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Patronage)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เป็นรูปแบบหนึ่งของการเล่นพรรคเล่นพวก ด้วยการคัดเลือกบุคคลจากสายสัมพันธ์ทางการเมืองหรือเครือข่าย</w:t>
            </w:r>
            <w:r w:rsidR="00216E78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(Connection)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เพื่อเข้ามา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งานหรือเพื่อได้รับผลประโยชน์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นึงถึงคุณสมบัติและความเหมาะสม</w:t>
            </w:r>
          </w:p>
          <w:p w14:paraId="0FBD4C54" w14:textId="658ED4E4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6.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การเลือกที่รักมักที่ชัง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Nepotism)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</w:t>
            </w:r>
          </w:p>
          <w:p w14:paraId="4A8D5127" w14:textId="3C0BD8F9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>เล่นพรรค เล่นพวก โดยเจ้าหน้าที่ของรัฐจะใช้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นาจที่มีในการให้ผลประโยชน์หรือให้ หน้าที่การงานแก่เพื่อน ครอบครัว หรือบุคคลใกล้ชิด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 และความเหมาะสม</w:t>
            </w:r>
          </w:p>
          <w:p w14:paraId="2C5FDB37" w14:textId="338A2272" w:rsidR="00DF1F7B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7.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ผลประโยชน์ทับซ้อน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Conflict of Interest)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 xml:space="preserve">คือ การขัดกันระหว่างประโยชน์ส่วนตนกับประโยชน์ส่วนรวม อันเกิดจากที่บุคคลต้องมีหน้าที่หรือ สถานะมากกว่า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สถานะ</w:t>
            </w:r>
          </w:p>
        </w:tc>
      </w:tr>
      <w:tr w:rsidR="00DF1F7B" w14:paraId="6B06755B" w14:textId="77777777" w:rsidTr="00DE46DA">
        <w:tc>
          <w:tcPr>
            <w:tcW w:w="1980" w:type="dxa"/>
          </w:tcPr>
          <w:p w14:paraId="55BA777D" w14:textId="5D4E85B3" w:rsidR="00DF1F7B" w:rsidRPr="00AF2F60" w:rsidRDefault="00AF2F60" w:rsidP="00AF2F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2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การขัดกันระหว่างประโยชน์ส่วนตน กับประโยชน์ส่วนรวม</w:t>
            </w:r>
          </w:p>
        </w:tc>
        <w:tc>
          <w:tcPr>
            <w:tcW w:w="7081" w:type="dxa"/>
          </w:tcPr>
          <w:p w14:paraId="6D86E4DA" w14:textId="40E1AE0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>การที่เจ้าหน้าที่ของรัฐกระ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เนินการในกิจการสาธารณะที่เป็นการ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เนินการตาม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นาจหน้าที่หรือความรับผิดชอบในกิจการของรัฐหรือองค์กรของรัฐ เพื่อประโยชน์ของรัฐหรือเพื่อประโยชน์ของส่วนรวม แต่เจ้าหน้าที่ของรัฐได้มีผลประโยชน์ส่วนตนเข้าไปแอบแฝง หรือเป็นผู้ที่มีส่วนได้เสียในรูปแบบต่างๆ หรือ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ประโยชน์ส่วนตนหรือความสัมพันธ์ส่วนตนเข้ามามีอิทธิพลหรือเกี่ยวข้องในการใช้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นาจหน้าที่หรือดุลยพินิจในการพิจารณาตัดสินใจในการกระ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เนินการดังกล่าวนั้น เพื่อแสวงหาประโยชน์ในทางการเงินหรือประโยชน์อื่นๆ 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หรับตนเองหรือบุคคลใดบุคคลหนึ่ง</w:t>
            </w:r>
          </w:p>
        </w:tc>
      </w:tr>
    </w:tbl>
    <w:p w14:paraId="7BBBDB75" w14:textId="3F0F7B5F" w:rsidR="0093655F" w:rsidRDefault="0093655F" w:rsidP="0093655F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3655F">
        <w:rPr>
          <w:rFonts w:ascii="TH SarabunIT๙" w:hAnsi="TH SarabunIT๙" w:cs="TH SarabunIT๙" w:hint="cs"/>
          <w:sz w:val="28"/>
          <w:cs/>
        </w:rPr>
        <w:lastRenderedPageBreak/>
        <w:t>-4-</w:t>
      </w:r>
    </w:p>
    <w:p w14:paraId="3059B1CA" w14:textId="77777777" w:rsidR="0093655F" w:rsidRPr="0093655F" w:rsidRDefault="0093655F" w:rsidP="0093655F">
      <w:pPr>
        <w:spacing w:after="0"/>
        <w:jc w:val="center"/>
        <w:rPr>
          <w:rFonts w:ascii="TH SarabunIT๙" w:hAnsi="TH SarabunIT๙" w:cs="TH SarabunIT๙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93655F" w:rsidRPr="00291DAB" w14:paraId="1A855901" w14:textId="77777777" w:rsidTr="00005EF4">
        <w:trPr>
          <w:trHeight w:val="563"/>
          <w:tblHeader/>
        </w:trPr>
        <w:tc>
          <w:tcPr>
            <w:tcW w:w="1980" w:type="dxa"/>
            <w:shd w:val="clear" w:color="auto" w:fill="8EAADB" w:themeFill="accent1" w:themeFillTint="99"/>
            <w:vAlign w:val="center"/>
          </w:tcPr>
          <w:p w14:paraId="5C51BEFC" w14:textId="77777777" w:rsidR="0093655F" w:rsidRPr="00291DAB" w:rsidRDefault="0093655F" w:rsidP="00005E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คำศัพท์</w:t>
            </w:r>
          </w:p>
        </w:tc>
        <w:tc>
          <w:tcPr>
            <w:tcW w:w="7081" w:type="dxa"/>
            <w:shd w:val="clear" w:color="auto" w:fill="8EAADB" w:themeFill="accent1" w:themeFillTint="99"/>
            <w:vAlign w:val="center"/>
          </w:tcPr>
          <w:p w14:paraId="4718B931" w14:textId="77777777" w:rsidR="0093655F" w:rsidRPr="00291DAB" w:rsidRDefault="0093655F" w:rsidP="00005E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คำนิยาม</w:t>
            </w:r>
          </w:p>
        </w:tc>
      </w:tr>
      <w:tr w:rsidR="0093655F" w:rsidRPr="00110B7D" w14:paraId="43AFF96E" w14:textId="77777777" w:rsidTr="00005EF4">
        <w:tc>
          <w:tcPr>
            <w:tcW w:w="1980" w:type="dxa"/>
          </w:tcPr>
          <w:p w14:paraId="08B44ACA" w14:textId="29ABD79A" w:rsidR="0093655F" w:rsidRPr="004F0742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 / ปัญหา</w:t>
            </w:r>
          </w:p>
        </w:tc>
        <w:tc>
          <w:tcPr>
            <w:tcW w:w="7081" w:type="dxa"/>
          </w:tcPr>
          <w:p w14:paraId="407AF8C0" w14:textId="77777777" w:rsidR="0093655F" w:rsidRPr="00DF1F7B" w:rsidRDefault="0093655F" w:rsidP="0093655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ความเสี่ยง : เหตุการณ์ที่ยังไม่เกิด ต้องหามาตรการควบคุม</w:t>
            </w:r>
          </w:p>
          <w:p w14:paraId="03E357E7" w14:textId="48A5B45E" w:rsidR="0093655F" w:rsidRPr="0093655F" w:rsidRDefault="0093655F" w:rsidP="0093655F">
            <w:pPr>
              <w:ind w:left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 xml:space="preserve"> ปัญหา : เหตุการณ์ที่เกิดขึ้นแล้ว รู้อยู่แล้ว ต้องแก้ไขปัญหา</w:t>
            </w:r>
          </w:p>
        </w:tc>
      </w:tr>
      <w:tr w:rsidR="0093655F" w:rsidRPr="00110B7D" w14:paraId="480E92D2" w14:textId="77777777" w:rsidTr="00005EF4">
        <w:tc>
          <w:tcPr>
            <w:tcW w:w="1980" w:type="dxa"/>
          </w:tcPr>
          <w:p w14:paraId="107B50D5" w14:textId="72235F59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7081" w:type="dxa"/>
          </w:tcPr>
          <w:p w14:paraId="65D8C51B" w14:textId="520DCA19" w:rsidR="0093655F" w:rsidRPr="00DF1F7B" w:rsidRDefault="0093655F" w:rsidP="0093655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93655F" w:rsidRPr="00110B7D" w14:paraId="6863F57A" w14:textId="77777777" w:rsidTr="00005EF4">
        <w:tc>
          <w:tcPr>
            <w:tcW w:w="1980" w:type="dxa"/>
          </w:tcPr>
          <w:p w14:paraId="412E6366" w14:textId="5DCD39B6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Likelihood)</w:t>
            </w:r>
          </w:p>
        </w:tc>
        <w:tc>
          <w:tcPr>
            <w:tcW w:w="7081" w:type="dxa"/>
          </w:tcPr>
          <w:p w14:paraId="2BA808BD" w14:textId="252BE6A4" w:rsidR="0093655F" w:rsidRPr="00DF1F7B" w:rsidRDefault="0093655F" w:rsidP="0093655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93655F" w:rsidRPr="00110B7D" w14:paraId="291FB5BE" w14:textId="77777777" w:rsidTr="00005EF4">
        <w:tc>
          <w:tcPr>
            <w:tcW w:w="1980" w:type="dxa"/>
          </w:tcPr>
          <w:p w14:paraId="5AB0BC3D" w14:textId="408C08A0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Impact)</w:t>
            </w:r>
          </w:p>
        </w:tc>
        <w:tc>
          <w:tcPr>
            <w:tcW w:w="7081" w:type="dxa"/>
          </w:tcPr>
          <w:p w14:paraId="493248CD" w14:textId="5733AA5B" w:rsidR="0093655F" w:rsidRPr="00DF1F7B" w:rsidRDefault="0093655F" w:rsidP="0093655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93655F" w:rsidRPr="00110B7D" w14:paraId="75D9C596" w14:textId="77777777" w:rsidTr="00005EF4">
        <w:tc>
          <w:tcPr>
            <w:tcW w:w="1980" w:type="dxa"/>
          </w:tcPr>
          <w:p w14:paraId="3E7E0F37" w14:textId="77777777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ระดับความรุนแรงของ</w:t>
            </w:r>
          </w:p>
          <w:p w14:paraId="051A9769" w14:textId="77777777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6E903FEC" w14:textId="682F563B" w:rsidR="0093655F" w:rsidRPr="00922B8F" w:rsidRDefault="0093655F" w:rsidP="00936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(Rick Score)</w:t>
            </w:r>
          </w:p>
        </w:tc>
        <w:tc>
          <w:tcPr>
            <w:tcW w:w="7081" w:type="dxa"/>
          </w:tcPr>
          <w:p w14:paraId="2EF13061" w14:textId="7B0C1363" w:rsidR="0093655F" w:rsidRPr="00DF1F7B" w:rsidRDefault="0093655F" w:rsidP="0093655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16E78">
              <w:rPr>
                <w:rFonts w:ascii="TH SarabunIT๙" w:hAnsi="TH SarabunIT๙" w:cs="TH SarabunIT๙"/>
                <w:sz w:val="28"/>
                <w:cs/>
              </w:rPr>
              <w:t>คะแนนรวมที่แสดงให้เห็นถึงระดับความรุนแรงของความเสี่ยงการทุจริตที่เป็นผลจากการประเมินความเสี่ยงการทุจริต จาก 2 ปัจจัย คือ โอกาส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16E78">
              <w:rPr>
                <w:rFonts w:ascii="TH SarabunIT๙" w:hAnsi="TH SarabunIT๙" w:cs="TH SarabunIT๙"/>
                <w:sz w:val="28"/>
              </w:rPr>
              <w:t xml:space="preserve">Likelihood)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และผลกระทบ (</w:t>
            </w:r>
            <w:r w:rsidRPr="00216E78">
              <w:rPr>
                <w:rFonts w:ascii="TH SarabunIT๙" w:hAnsi="TH SarabunIT๙" w:cs="TH SarabunIT๙"/>
                <w:sz w:val="28"/>
              </w:rPr>
              <w:t>Impact)</w:t>
            </w:r>
          </w:p>
        </w:tc>
      </w:tr>
    </w:tbl>
    <w:p w14:paraId="3C747555" w14:textId="77777777" w:rsidR="0093655F" w:rsidRDefault="0093655F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B0B856F" w14:textId="367187D3" w:rsidR="00324F02" w:rsidRPr="00B06AB1" w:rsidRDefault="00324F02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6AB1">
        <w:rPr>
          <w:rFonts w:ascii="TH SarabunIT๙" w:hAnsi="TH SarabunIT๙" w:cs="TH SarabunIT๙"/>
          <w:b/>
          <w:bCs/>
          <w:sz w:val="28"/>
          <w:cs/>
        </w:rPr>
        <w:t>7. วิธีการประเมินความเสี่ยงการทุจริต</w:t>
      </w:r>
    </w:p>
    <w:p w14:paraId="4C74E0D2" w14:textId="57EDEB0B" w:rsidR="00CC6D68" w:rsidRDefault="00324F02" w:rsidP="00B06AB1">
      <w:pPr>
        <w:spacing w:after="0"/>
        <w:rPr>
          <w:rFonts w:ascii="TH SarabunIT๙" w:hAnsi="TH SarabunIT๙" w:cs="TH SarabunIT๙"/>
          <w:sz w:val="28"/>
        </w:rPr>
      </w:pPr>
      <w:r w:rsidRPr="00324F02">
        <w:rPr>
          <w:rFonts w:ascii="TH SarabunIT๙" w:hAnsi="TH SarabunIT๙" w:cs="TH SarabunIT๙"/>
          <w:sz w:val="28"/>
          <w:cs/>
        </w:rPr>
        <w:t xml:space="preserve">การประเมินความเสี่ยงการทุจริต </w:t>
      </w:r>
      <w:r w:rsidR="00BC28B7">
        <w:rPr>
          <w:rFonts w:ascii="TH SarabunIT๙" w:hAnsi="TH SarabunIT๙" w:cs="TH SarabunIT๙"/>
          <w:sz w:val="28"/>
          <w:cs/>
        </w:rPr>
        <w:t>ดำ</w:t>
      </w:r>
      <w:r w:rsidRPr="00324F02">
        <w:rPr>
          <w:rFonts w:ascii="TH SarabunIT๙" w:hAnsi="TH SarabunIT๙" w:cs="TH SarabunIT๙"/>
          <w:sz w:val="28"/>
          <w:cs/>
        </w:rPr>
        <w:t>เนินการผ่าน 5 ขั้นตอน</w:t>
      </w:r>
      <w:r w:rsidR="00255461">
        <w:rPr>
          <w:rFonts w:ascii="TH SarabunIT๙" w:hAnsi="TH SarabunIT๙" w:cs="TH SarabunIT๙"/>
          <w:sz w:val="28"/>
          <w:cs/>
        </w:rPr>
        <w:t>สำ</w:t>
      </w:r>
      <w:r w:rsidRPr="00324F02">
        <w:rPr>
          <w:rFonts w:ascii="TH SarabunIT๙" w:hAnsi="TH SarabunIT๙" w:cs="TH SarabunIT๙"/>
          <w:sz w:val="28"/>
          <w:cs/>
        </w:rPr>
        <w:t>คัญ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9"/>
        <w:gridCol w:w="7081"/>
      </w:tblGrid>
      <w:tr w:rsidR="00324F02" w14:paraId="08946CFC" w14:textId="77777777" w:rsidTr="00B06AB1">
        <w:trPr>
          <w:trHeight w:val="523"/>
        </w:trPr>
        <w:tc>
          <w:tcPr>
            <w:tcW w:w="9060" w:type="dxa"/>
            <w:gridSpan w:val="2"/>
            <w:shd w:val="clear" w:color="auto" w:fill="8EAADB" w:themeFill="accent1" w:themeFillTint="99"/>
            <w:vAlign w:val="center"/>
          </w:tcPr>
          <w:p w14:paraId="5FA99A61" w14:textId="0CA61791" w:rsidR="00324F02" w:rsidRPr="00324F02" w:rsidRDefault="00324F02" w:rsidP="00B06AB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วิธีการ/ขั้นตอนการประเมินความเสี่ยงการทุจริต</w:t>
            </w:r>
          </w:p>
        </w:tc>
      </w:tr>
      <w:tr w:rsidR="00324F02" w14:paraId="5E339DEC" w14:textId="77777777" w:rsidTr="00E621CD">
        <w:trPr>
          <w:trHeight w:val="1946"/>
        </w:trPr>
        <w:tc>
          <w:tcPr>
            <w:tcW w:w="1979" w:type="dxa"/>
          </w:tcPr>
          <w:p w14:paraId="02CC9C42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1.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การคัดเลือก</w:t>
            </w:r>
          </w:p>
          <w:p w14:paraId="7E9337D6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กระบวนงานหรือ</w:t>
            </w:r>
          </w:p>
          <w:p w14:paraId="70D1FEDC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โครงการที่มีความ</w:t>
            </w:r>
          </w:p>
          <w:p w14:paraId="0E154019" w14:textId="432B20E7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522FFBDC" w14:textId="6FE6150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แสดงข้อมูลการประเมินความเสี่ยงการทุจริตในหน่วยงานภาครัฐ ประ</w:t>
            </w:r>
            <w:r w:rsidR="00DB20B0">
              <w:rPr>
                <w:rFonts w:ascii="TH SarabunIT๙" w:hAnsi="TH SarabunIT๙" w:cs="TH SarabunIT๙"/>
                <w:sz w:val="28"/>
                <w:cs/>
              </w:rPr>
              <w:t>จำ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5DE06E8" w14:textId="77777777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4F1998">
              <w:rPr>
                <w:rFonts w:ascii="TH SarabunIT๙" w:hAnsi="TH SarabunIT๙" w:cs="TH SarabunIT๙"/>
                <w:sz w:val="28"/>
              </w:rPr>
              <w:t>2569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อย่างน้อยด้าน </w:t>
            </w:r>
            <w:r w:rsidRPr="004F1998">
              <w:rPr>
                <w:rFonts w:ascii="TH SarabunIT๙" w:hAnsi="TH SarabunIT๙" w:cs="TH SarabunIT๙"/>
                <w:sz w:val="28"/>
              </w:rPr>
              <w:t>1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ด้านจาก </w:t>
            </w:r>
            <w:r w:rsidRPr="004F1998">
              <w:rPr>
                <w:rFonts w:ascii="TH SarabunIT๙" w:hAnsi="TH SarabunIT๙" w:cs="TH SarabunIT๙"/>
                <w:sz w:val="28"/>
              </w:rPr>
              <w:t>3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01BBBFE9" w14:textId="687A85C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ด้านการพิจารณาอนุมัติ อนุญาตของทางราชการ</w:t>
            </w:r>
          </w:p>
          <w:p w14:paraId="1ABE0804" w14:textId="0998C6DD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 (2)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นาจและ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ตำ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แหน่งหน้าที่</w:t>
            </w:r>
          </w:p>
          <w:p w14:paraId="6048A6CB" w14:textId="68511CD2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 (3)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ด้านการใช้จ่ายงบประมาณ</w:t>
            </w:r>
          </w:p>
        </w:tc>
      </w:tr>
      <w:tr w:rsidR="00324F02" w14:paraId="14100C51" w14:textId="77777777" w:rsidTr="00E621CD">
        <w:trPr>
          <w:trHeight w:val="1988"/>
        </w:trPr>
        <w:tc>
          <w:tcPr>
            <w:tcW w:w="1979" w:type="dxa"/>
          </w:tcPr>
          <w:p w14:paraId="1F0F1A33" w14:textId="78114378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</w:t>
            </w:r>
          </w:p>
          <w:p w14:paraId="216CD22C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  <w:p w14:paraId="40EB7FA3" w14:textId="66C7ABF0" w:rsidR="00324F02" w:rsidRDefault="004F1998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58C57C6" w14:textId="57B6ADD3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กระบวนการพิจารณา วิเคราะห์ และระบุประเด็นหรือกิจกรรมในการ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เนินงานของหน่วยงานที่อาจมีโอกาสก่อให้เกิดการทุจริตหรือประพฤติมิชอบ โดยพิจารณาจากขั้นตอนการปฏิบัติงาน 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นาจหน้าที่ การใช้ดุลยพินิจของเจ้าหน้าที่ รวมถึงการใช้จ่ายงบประมาณและการบริหารจัดการทรัพยากรของภาครัฐ เพื่อให้สามารถ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หนดมาตรการควบคุม ป้องกัน และลดความเสี่ยงที่อาจน าไปสู่การทุจริตได้อย่างเหมาะสมและเป็นระบบ</w:t>
            </w:r>
          </w:p>
        </w:tc>
      </w:tr>
      <w:tr w:rsidR="00BE7BF5" w14:paraId="7D9EFAFA" w14:textId="77777777" w:rsidTr="00E621CD">
        <w:trPr>
          <w:trHeight w:val="2394"/>
        </w:trPr>
        <w:tc>
          <w:tcPr>
            <w:tcW w:w="1979" w:type="dxa"/>
          </w:tcPr>
          <w:p w14:paraId="02E73849" w14:textId="43F5794D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7B66F1F4" w14:textId="77777777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29C26F70" w14:textId="375D08A4" w:rsidR="00BE7BF5" w:rsidRDefault="00BE7BF5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474E078D" w14:textId="2B7F5862" w:rsidR="00BE7BF5" w:rsidRPr="004F1998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เป็นขั้นตอนก่อน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การประเมินความเสี่ยงของหน่วยงานที่ต้อง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หนดเกณฑ์</w:t>
            </w:r>
            <w:r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หรับใช้ในการประเมินความเสี่ยงการทุจริตของกระบวนงาน หรือโครงการที่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การประเมินตามความเหมาะสม โดยพิจารณาจาก </w:t>
            </w:r>
            <w:r w:rsidRPr="004F1998">
              <w:rPr>
                <w:rFonts w:ascii="TH SarabunIT๙" w:hAnsi="TH SarabunIT๙" w:cs="TH SarabunIT๙"/>
                <w:sz w:val="28"/>
              </w:rPr>
              <w:t>2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ปัจจัย คือ ด้านโอกาส และด้านผลกระทบ</w:t>
            </w:r>
          </w:p>
          <w:p w14:paraId="53C43237" w14:textId="21C76F4E" w:rsidR="00BE7BF5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โอกาสที่จะเกิด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Likelihood)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พิจารณาความเป็นไปได้ที่จะเกิดเหตุการณ์ความเสี่ยงในช่วงเวลาหนึ่งในรูปของความถี่หรือความน่าจะเป็นที่จะเกิดเหตุการณ์นั้น ๆ</w:t>
            </w:r>
          </w:p>
          <w:p w14:paraId="7AE11ECC" w14:textId="77777777" w:rsidR="00177EE0" w:rsidRDefault="00177EE0" w:rsidP="004F1998">
            <w:pPr>
              <w:rPr>
                <w:rFonts w:ascii="TH SarabunIT๙" w:hAnsi="TH SarabunIT๙" w:cs="TH SarabunIT๙"/>
                <w:sz w:val="28"/>
              </w:rPr>
            </w:pPr>
          </w:p>
          <w:tbl>
            <w:tblPr>
              <w:tblStyle w:val="a3"/>
              <w:tblW w:w="0" w:type="auto"/>
              <w:tblInd w:w="877" w:type="dxa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2409"/>
            </w:tblGrid>
            <w:tr w:rsidR="00177EE0" w14:paraId="6389CA1E" w14:textId="77777777" w:rsidTr="00E621CD">
              <w:tc>
                <w:tcPr>
                  <w:tcW w:w="1271" w:type="dxa"/>
                  <w:shd w:val="clear" w:color="auto" w:fill="00B0F0"/>
                </w:tcPr>
                <w:p w14:paraId="0EBAE5F6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418" w:type="dxa"/>
                  <w:shd w:val="clear" w:color="auto" w:fill="00B0F0"/>
                </w:tcPr>
                <w:p w14:paraId="3314B7CE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2409" w:type="dxa"/>
                  <w:shd w:val="clear" w:color="auto" w:fill="00B0F0"/>
                </w:tcPr>
                <w:p w14:paraId="3CDC1E79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177EE0" w14:paraId="6EB4E1A4" w14:textId="77777777" w:rsidTr="00E621CD">
              <w:tc>
                <w:tcPr>
                  <w:tcW w:w="1271" w:type="dxa"/>
                  <w:shd w:val="clear" w:color="auto" w:fill="FF0000"/>
                  <w:vAlign w:val="center"/>
                </w:tcPr>
                <w:p w14:paraId="381BC9A6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14:paraId="1D13BC9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19370483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มีโอกาสเกิดขึ้นเป็นประ</w:t>
                  </w:r>
                  <w:r>
                    <w:rPr>
                      <w:rFonts w:ascii="TH SarabunIT๙" w:hAnsi="TH SarabunIT๙" w:cs="TH SarabunIT๙"/>
                      <w:cs/>
                    </w:rPr>
                    <w:t>จำ</w:t>
                  </w:r>
                </w:p>
              </w:tc>
            </w:tr>
            <w:tr w:rsidR="00177EE0" w14:paraId="5C131163" w14:textId="77777777" w:rsidTr="00E621CD">
              <w:tc>
                <w:tcPr>
                  <w:tcW w:w="1271" w:type="dxa"/>
                  <w:shd w:val="clear" w:color="auto" w:fill="FFC000"/>
                  <w:vAlign w:val="center"/>
                </w:tcPr>
                <w:p w14:paraId="2C41386E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418" w:type="dxa"/>
                  <w:vAlign w:val="center"/>
                </w:tcPr>
                <w:p w14:paraId="5D1EA482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7B99F32D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มีโอกาสเกิดขึ้นบ่อยครั้ง</w:t>
                  </w:r>
                </w:p>
              </w:tc>
            </w:tr>
            <w:tr w:rsidR="00177EE0" w14:paraId="3DC8CE51" w14:textId="77777777" w:rsidTr="00E621CD">
              <w:tc>
                <w:tcPr>
                  <w:tcW w:w="1271" w:type="dxa"/>
                  <w:shd w:val="clear" w:color="auto" w:fill="FFFF00"/>
                  <w:vAlign w:val="center"/>
                </w:tcPr>
                <w:p w14:paraId="628EEF89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14:paraId="20883C2E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2579694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มีโอกาสเกิดขึ้นบางครั้ง</w:t>
                  </w:r>
                </w:p>
              </w:tc>
            </w:tr>
            <w:tr w:rsidR="00177EE0" w14:paraId="381ABB15" w14:textId="77777777" w:rsidTr="00E621CD">
              <w:tc>
                <w:tcPr>
                  <w:tcW w:w="1271" w:type="dxa"/>
                  <w:shd w:val="clear" w:color="auto" w:fill="92D050"/>
                  <w:vAlign w:val="center"/>
                </w:tcPr>
                <w:p w14:paraId="5B9FC720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14:paraId="1BA6FE54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2409" w:type="dxa"/>
                  <w:vAlign w:val="center"/>
                </w:tcPr>
                <w:p w14:paraId="70779EF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มีโอกาสเกิดขึ้นน้อยครั้ง</w:t>
                  </w:r>
                </w:p>
              </w:tc>
            </w:tr>
            <w:tr w:rsidR="00177EE0" w14:paraId="3CF17097" w14:textId="77777777" w:rsidTr="00E621CD">
              <w:tc>
                <w:tcPr>
                  <w:tcW w:w="1271" w:type="dxa"/>
                  <w:vAlign w:val="center"/>
                </w:tcPr>
                <w:p w14:paraId="7487DB95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14:paraId="1AFFE3DC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65D524CB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มีโอกาสเกิดขึ้นยาก</w:t>
                  </w:r>
                </w:p>
              </w:tc>
            </w:tr>
          </w:tbl>
          <w:p w14:paraId="7FDE99A2" w14:textId="77777777" w:rsidR="00177EE0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B4A633F" w14:textId="77777777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2339DB4E" w14:textId="61A1F2D6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2C05891" w14:textId="77777777" w:rsidR="0060045F" w:rsidRDefault="0060045F" w:rsidP="0093655F">
      <w:pPr>
        <w:jc w:val="center"/>
        <w:rPr>
          <w:rFonts w:ascii="TH SarabunIT๙" w:hAnsi="TH SarabunIT๙" w:cs="TH SarabunIT๙"/>
          <w:sz w:val="28"/>
        </w:rPr>
      </w:pPr>
    </w:p>
    <w:p w14:paraId="2F0B15B7" w14:textId="727B6436" w:rsidR="00324F02" w:rsidRDefault="0093655F" w:rsidP="0093655F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9"/>
        <w:gridCol w:w="7081"/>
      </w:tblGrid>
      <w:tr w:rsidR="0093655F" w:rsidRPr="00324F02" w14:paraId="40E45A27" w14:textId="77777777" w:rsidTr="00005EF4">
        <w:trPr>
          <w:trHeight w:val="523"/>
        </w:trPr>
        <w:tc>
          <w:tcPr>
            <w:tcW w:w="9060" w:type="dxa"/>
            <w:gridSpan w:val="2"/>
            <w:shd w:val="clear" w:color="auto" w:fill="8EAADB" w:themeFill="accent1" w:themeFillTint="99"/>
            <w:vAlign w:val="center"/>
          </w:tcPr>
          <w:p w14:paraId="166BCEAC" w14:textId="45B925A2" w:rsidR="0093655F" w:rsidRPr="00324F02" w:rsidRDefault="0093655F" w:rsidP="00005EF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วิธีการ/ขั้นตอนการประเมินความเสี่ยงการทุจริต</w:t>
            </w:r>
            <w:r w:rsidR="00FA75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(ต่อ)</w:t>
            </w:r>
          </w:p>
        </w:tc>
      </w:tr>
      <w:tr w:rsidR="0093655F" w14:paraId="5985E192" w14:textId="77777777" w:rsidTr="00005EF4">
        <w:trPr>
          <w:trHeight w:val="1946"/>
        </w:trPr>
        <w:tc>
          <w:tcPr>
            <w:tcW w:w="1979" w:type="dxa"/>
          </w:tcPr>
          <w:p w14:paraId="2D2A1A29" w14:textId="77777777" w:rsidR="003E3AE9" w:rsidRPr="00255461" w:rsidRDefault="003E3AE9" w:rsidP="003E3AE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433A58C2" w14:textId="77777777" w:rsidR="003E3AE9" w:rsidRPr="00255461" w:rsidRDefault="003E3AE9" w:rsidP="003E3AE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0617FAB9" w14:textId="306BD75B" w:rsidR="0093655F" w:rsidRPr="0093655F" w:rsidRDefault="003E3AE9" w:rsidP="003E3AE9">
            <w:pPr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(ต่อ)</w:t>
            </w:r>
          </w:p>
        </w:tc>
        <w:tc>
          <w:tcPr>
            <w:tcW w:w="7081" w:type="dxa"/>
          </w:tcPr>
          <w:p w14:paraId="254A5F02" w14:textId="77777777" w:rsidR="003E3AE9" w:rsidRDefault="003E3AE9" w:rsidP="003E3A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ผลกระทบ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Impact)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การวัดความรุนแรงของความเสียหายที่จะเกิดขึ้นจากความเสี่ยงนั้น โดยสามารถแบ่งเป็นผลกระทบด้านการเงิน และผลกระทบที่ไม่ใช่การเงิน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95"/>
              <w:gridCol w:w="1109"/>
              <w:gridCol w:w="4751"/>
            </w:tblGrid>
            <w:tr w:rsidR="003E3AE9" w14:paraId="5C2C5290" w14:textId="77777777" w:rsidTr="00005EF4">
              <w:tc>
                <w:tcPr>
                  <w:tcW w:w="995" w:type="dxa"/>
                  <w:shd w:val="clear" w:color="auto" w:fill="00B0F0"/>
                </w:tcPr>
                <w:p w14:paraId="312B9782" w14:textId="77777777" w:rsidR="003E3AE9" w:rsidRDefault="003E3AE9" w:rsidP="003E3AE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109" w:type="dxa"/>
                  <w:shd w:val="clear" w:color="auto" w:fill="00B0F0"/>
                </w:tcPr>
                <w:p w14:paraId="70603083" w14:textId="77777777" w:rsidR="003E3AE9" w:rsidRDefault="003E3AE9" w:rsidP="003E3AE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4751" w:type="dxa"/>
                  <w:shd w:val="clear" w:color="auto" w:fill="00B0F0"/>
                </w:tcPr>
                <w:p w14:paraId="35320D13" w14:textId="77777777" w:rsidR="003E3AE9" w:rsidRDefault="003E3AE9" w:rsidP="003E3AE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3E3AE9" w14:paraId="33970AD5" w14:textId="77777777" w:rsidTr="00005EF4">
              <w:tc>
                <w:tcPr>
                  <w:tcW w:w="995" w:type="dxa"/>
                  <w:shd w:val="clear" w:color="auto" w:fill="FF0000"/>
                  <w:vAlign w:val="center"/>
                </w:tcPr>
                <w:p w14:paraId="2B685526" w14:textId="77777777" w:rsidR="003E3AE9" w:rsidRPr="008064FE" w:rsidRDefault="003E3AE9" w:rsidP="003E3AE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109" w:type="dxa"/>
                  <w:vAlign w:val="center"/>
                </w:tcPr>
                <w:p w14:paraId="5C976FCA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38A8822F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ความเสียหายร้ายแรงมาก เกิดการฟ้องร้องหรือถูกสอบสวนทางกฎหมาย ส่งผลกระทบต่อระบบราชการ</w:t>
                  </w:r>
                </w:p>
              </w:tc>
            </w:tr>
            <w:tr w:rsidR="003E3AE9" w14:paraId="5E033AD8" w14:textId="77777777" w:rsidTr="00005EF4">
              <w:tc>
                <w:tcPr>
                  <w:tcW w:w="995" w:type="dxa"/>
                  <w:shd w:val="clear" w:color="auto" w:fill="FFC000"/>
                  <w:vAlign w:val="center"/>
                </w:tcPr>
                <w:p w14:paraId="44876B57" w14:textId="77777777" w:rsidR="003E3AE9" w:rsidRPr="008064FE" w:rsidRDefault="003E3AE9" w:rsidP="003E3AE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109" w:type="dxa"/>
                  <w:vAlign w:val="center"/>
                </w:tcPr>
                <w:p w14:paraId="1A2DB9E8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6741AFD4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ความเสียหายระดับสูง ส่งผลกระทบต่อภาพลักษณ์ของกระทรวง เกิดการร้องเรียนจากสื่อมวลชน</w:t>
                  </w:r>
                </w:p>
              </w:tc>
            </w:tr>
            <w:tr w:rsidR="003E3AE9" w14:paraId="764413C4" w14:textId="77777777" w:rsidTr="00005EF4">
              <w:tc>
                <w:tcPr>
                  <w:tcW w:w="995" w:type="dxa"/>
                  <w:shd w:val="clear" w:color="auto" w:fill="FFFF00"/>
                  <w:vAlign w:val="center"/>
                </w:tcPr>
                <w:p w14:paraId="3CF560B6" w14:textId="77777777" w:rsidR="003E3AE9" w:rsidRPr="008064FE" w:rsidRDefault="003E3AE9" w:rsidP="003E3AE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109" w:type="dxa"/>
                  <w:vAlign w:val="center"/>
                </w:tcPr>
                <w:p w14:paraId="2C8C03B4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1276E536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ความเสียหายระดับปานกลาง มีการร้องเรียนจากหน่วยงานภายนอก ส่งผลต่อขวัญ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กำ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ลังใจ</w:t>
                  </w:r>
                </w:p>
              </w:tc>
            </w:tr>
            <w:tr w:rsidR="003E3AE9" w14:paraId="625972AC" w14:textId="77777777" w:rsidTr="00005EF4">
              <w:tc>
                <w:tcPr>
                  <w:tcW w:w="995" w:type="dxa"/>
                  <w:shd w:val="clear" w:color="auto" w:fill="92D050"/>
                  <w:vAlign w:val="center"/>
                </w:tcPr>
                <w:p w14:paraId="2CB74D86" w14:textId="77777777" w:rsidR="003E3AE9" w:rsidRPr="008064FE" w:rsidRDefault="003E3AE9" w:rsidP="003E3AE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109" w:type="dxa"/>
                  <w:vAlign w:val="center"/>
                </w:tcPr>
                <w:p w14:paraId="0F25E952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4751" w:type="dxa"/>
                  <w:vAlign w:val="center"/>
                </w:tcPr>
                <w:p w14:paraId="3C74A7E3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ความเสียหายระดับต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่ำ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มีการร้องเรียนภายในหน่วยงาน เกิดความไม่พอใจในการ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ทำ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งาน</w:t>
                  </w:r>
                </w:p>
              </w:tc>
            </w:tr>
            <w:tr w:rsidR="003E3AE9" w14:paraId="40ADB7F1" w14:textId="77777777" w:rsidTr="00005EF4">
              <w:tc>
                <w:tcPr>
                  <w:tcW w:w="995" w:type="dxa"/>
                  <w:vAlign w:val="center"/>
                </w:tcPr>
                <w:p w14:paraId="1C912E11" w14:textId="77777777" w:rsidR="003E3AE9" w:rsidRPr="008064FE" w:rsidRDefault="003E3AE9" w:rsidP="003E3AE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109" w:type="dxa"/>
                  <w:vAlign w:val="center"/>
                </w:tcPr>
                <w:p w14:paraId="08A10624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24753CE4" w14:textId="77777777" w:rsidR="003E3AE9" w:rsidRPr="008064FE" w:rsidRDefault="003E3AE9" w:rsidP="003E3AE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ความเสียหายเล็กน้อย ไม่ส่งผลกระทบอย่างมีนัย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สำ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คัญต่อการปฏิบัติงาน</w:t>
                  </w:r>
                </w:p>
              </w:tc>
            </w:tr>
          </w:tbl>
          <w:p w14:paraId="27EA1073" w14:textId="002B770F" w:rsidR="0093655F" w:rsidRPr="003E3AE9" w:rsidRDefault="0093655F" w:rsidP="00005EF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75A1F" w14:paraId="46E97B26" w14:textId="77777777" w:rsidTr="00005EF4">
        <w:trPr>
          <w:trHeight w:val="1946"/>
        </w:trPr>
        <w:tc>
          <w:tcPr>
            <w:tcW w:w="1979" w:type="dxa"/>
          </w:tcPr>
          <w:p w14:paraId="0317C3F4" w14:textId="77777777" w:rsidR="00175A1F" w:rsidRDefault="00175A1F" w:rsidP="003E3AE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E1BA0A" w14:textId="77777777" w:rsidR="00175A1F" w:rsidRPr="00255461" w:rsidRDefault="00175A1F" w:rsidP="003E3AE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1" w:type="dxa"/>
          </w:tcPr>
          <w:p w14:paraId="4B3CCF7B" w14:textId="77777777" w:rsidR="00175A1F" w:rsidRPr="00CD3BEF" w:rsidRDefault="00175A1F" w:rsidP="00175A1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เกณฑ์การวัด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ระดับคว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วามรุนแรงของความเสี่ยงการทุจริต (</w:t>
            </w:r>
            <w:r>
              <w:rPr>
                <w:rFonts w:ascii="TH SarabunIT๙" w:hAnsi="TH SarabunIT๙" w:cs="TH SarabunIT๙"/>
                <w:sz w:val="28"/>
              </w:rPr>
              <w:t>Risk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Score)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61"/>
              <w:gridCol w:w="1139"/>
              <w:gridCol w:w="1138"/>
              <w:gridCol w:w="1139"/>
              <w:gridCol w:w="1139"/>
              <w:gridCol w:w="1139"/>
            </w:tblGrid>
            <w:tr w:rsidR="00175A1F" w14:paraId="0107C924" w14:textId="77777777" w:rsidTr="00005EF4">
              <w:tc>
                <w:tcPr>
                  <w:tcW w:w="6855" w:type="dxa"/>
                  <w:gridSpan w:val="6"/>
                  <w:shd w:val="clear" w:color="auto" w:fill="1F3864" w:themeFill="accent1" w:themeFillShade="80"/>
                </w:tcPr>
                <w:p w14:paraId="76F0700E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ระดับความรุนแรงของความเสี่ยงการทุจริต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(Risk  Score)</w:t>
                  </w:r>
                </w:p>
              </w:tc>
            </w:tr>
            <w:tr w:rsidR="00175A1F" w14:paraId="3841CF08" w14:textId="77777777" w:rsidTr="00005EF4">
              <w:tc>
                <w:tcPr>
                  <w:tcW w:w="1161" w:type="dxa"/>
                  <w:vMerge w:val="restart"/>
                  <w:shd w:val="clear" w:color="auto" w:fill="8EAADB" w:themeFill="accent1" w:themeFillTint="99"/>
                </w:tcPr>
                <w:p w14:paraId="22BC2DE4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624C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</w:t>
                  </w:r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  <w:t>(</w:t>
                  </w:r>
                  <w:proofErr w:type="spellStart"/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Likehood</w:t>
                  </w:r>
                  <w:proofErr w:type="spellEnd"/>
                  <w:r>
                    <w:rPr>
                      <w:rFonts w:ascii="TH SarabunIT๙" w:hAnsi="TH SarabunIT๙" w:cs="TH SarabunIT๙"/>
                      <w:sz w:val="28"/>
                    </w:rPr>
                    <w:t>)</w:t>
                  </w:r>
                </w:p>
              </w:tc>
              <w:tc>
                <w:tcPr>
                  <w:tcW w:w="5694" w:type="dxa"/>
                  <w:gridSpan w:val="5"/>
                  <w:shd w:val="clear" w:color="auto" w:fill="8EAADB" w:themeFill="accent1" w:themeFillTint="99"/>
                </w:tcPr>
                <w:p w14:paraId="28394611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ผลกระทบ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(Impact)</w:t>
                  </w:r>
                </w:p>
              </w:tc>
            </w:tr>
            <w:tr w:rsidR="00175A1F" w14:paraId="0A0120C5" w14:textId="77777777" w:rsidTr="00005EF4">
              <w:tc>
                <w:tcPr>
                  <w:tcW w:w="1161" w:type="dxa"/>
                  <w:vMerge/>
                  <w:shd w:val="clear" w:color="auto" w:fill="8EAADB" w:themeFill="accent1" w:themeFillTint="99"/>
                </w:tcPr>
                <w:p w14:paraId="4FB047B9" w14:textId="77777777" w:rsidR="00175A1F" w:rsidRDefault="00175A1F" w:rsidP="00175A1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38BC7640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1138" w:type="dxa"/>
                  <w:shd w:val="clear" w:color="auto" w:fill="B4C6E7" w:themeFill="accent1" w:themeFillTint="66"/>
                </w:tcPr>
                <w:p w14:paraId="31113A43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7CF4DAF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5881A354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0063A6C2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5</w:t>
                  </w:r>
                </w:p>
              </w:tc>
            </w:tr>
            <w:tr w:rsidR="00175A1F" w14:paraId="105D86F7" w14:textId="77777777" w:rsidTr="00005EF4">
              <w:tc>
                <w:tcPr>
                  <w:tcW w:w="1161" w:type="dxa"/>
                  <w:shd w:val="clear" w:color="auto" w:fill="B4C6E7" w:themeFill="accent1" w:themeFillTint="66"/>
                </w:tcPr>
                <w:p w14:paraId="6852D332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4C7D2522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8" w:type="dxa"/>
                  <w:shd w:val="clear" w:color="auto" w:fill="F4B083" w:themeFill="accent2" w:themeFillTint="99"/>
                </w:tcPr>
                <w:p w14:paraId="78065D31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27322AD2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AA1843E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315B2314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175A1F" w14:paraId="32BDC35F" w14:textId="77777777" w:rsidTr="00005EF4">
              <w:tc>
                <w:tcPr>
                  <w:tcW w:w="1161" w:type="dxa"/>
                  <w:shd w:val="clear" w:color="auto" w:fill="B4C6E7" w:themeFill="accent1" w:themeFillTint="66"/>
                </w:tcPr>
                <w:p w14:paraId="6F0F7D41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40452A6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3878EB77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11EE0E99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74B2B94D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077BC83F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175A1F" w14:paraId="79B99542" w14:textId="77777777" w:rsidTr="00005EF4">
              <w:tc>
                <w:tcPr>
                  <w:tcW w:w="1161" w:type="dxa"/>
                  <w:shd w:val="clear" w:color="auto" w:fill="B4C6E7" w:themeFill="accent1" w:themeFillTint="66"/>
                </w:tcPr>
                <w:p w14:paraId="34FCECFA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661C0803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5C6C4915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413C9D58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4D6D1654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6CFE7AC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175A1F" w14:paraId="1E713901" w14:textId="77777777" w:rsidTr="00005EF4">
              <w:tc>
                <w:tcPr>
                  <w:tcW w:w="1161" w:type="dxa"/>
                  <w:shd w:val="clear" w:color="auto" w:fill="B4C6E7" w:themeFill="accent1" w:themeFillTint="66"/>
                </w:tcPr>
                <w:p w14:paraId="5FA00B2C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19D97D1D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47A18B1D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1B62BF9D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365DA8F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4228487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</w:tr>
            <w:tr w:rsidR="00175A1F" w14:paraId="4F983A61" w14:textId="77777777" w:rsidTr="00005EF4">
              <w:tc>
                <w:tcPr>
                  <w:tcW w:w="1161" w:type="dxa"/>
                  <w:shd w:val="clear" w:color="auto" w:fill="B4C6E7" w:themeFill="accent1" w:themeFillTint="66"/>
                </w:tcPr>
                <w:p w14:paraId="78A4962E" w14:textId="77777777" w:rsidR="00175A1F" w:rsidRDefault="00175A1F" w:rsidP="00175A1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5D22531A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08DAF7F9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5367B1AB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4C17DF63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4AE1B2E1" w14:textId="77777777" w:rsidR="00175A1F" w:rsidRPr="00716C75" w:rsidRDefault="00175A1F" w:rsidP="00175A1F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</w:tr>
          </w:tbl>
          <w:p w14:paraId="12AB0B9F" w14:textId="77777777" w:rsidR="00175A1F" w:rsidRDefault="00175A1F" w:rsidP="003E3AE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A7546" w:rsidRPr="003E3AE9" w14:paraId="6C1043A8" w14:textId="77777777" w:rsidTr="00005EF4">
        <w:trPr>
          <w:trHeight w:val="1946"/>
        </w:trPr>
        <w:tc>
          <w:tcPr>
            <w:tcW w:w="1979" w:type="dxa"/>
          </w:tcPr>
          <w:p w14:paraId="6B942B28" w14:textId="47008402" w:rsidR="00FA7546" w:rsidRPr="0093655F" w:rsidRDefault="00FA7546" w:rsidP="00005EF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1" w:type="dxa"/>
          </w:tcPr>
          <w:p w14:paraId="23BF5D61" w14:textId="77777777" w:rsidR="00A124EF" w:rsidRDefault="00FA7546" w:rsidP="00A124E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124EF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A124EF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 (</w:t>
            </w:r>
            <w:r w:rsidR="00A124EF">
              <w:rPr>
                <w:rFonts w:ascii="TH SarabunIT๙" w:hAnsi="TH SarabunIT๙" w:cs="TH SarabunIT๙"/>
                <w:sz w:val="28"/>
              </w:rPr>
              <w:t xml:space="preserve">Risk Matrix) </w:t>
            </w:r>
            <w:r w:rsidR="00A124EF">
              <w:rPr>
                <w:rFonts w:ascii="TH SarabunIT๙" w:hAnsi="TH SarabunIT๙" w:cs="TH SarabunIT๙" w:hint="cs"/>
                <w:sz w:val="28"/>
                <w:cs/>
              </w:rPr>
              <w:t xml:space="preserve">พิจารณาตามเกณฑ์ในการจัดการความเสี่ยง สามารถกำหนดได้หลายระดับและตามแต่ละช่วงคะแนนที่กำหนด </w:t>
            </w:r>
          </w:p>
          <w:tbl>
            <w:tblPr>
              <w:tblStyle w:val="a3"/>
              <w:tblW w:w="0" w:type="auto"/>
              <w:tblInd w:w="37" w:type="dxa"/>
              <w:tblLook w:val="04A0" w:firstRow="1" w:lastRow="0" w:firstColumn="1" w:lastColumn="0" w:noHBand="0" w:noVBand="1"/>
            </w:tblPr>
            <w:tblGrid>
              <w:gridCol w:w="1134"/>
              <w:gridCol w:w="3402"/>
              <w:gridCol w:w="1301"/>
              <w:gridCol w:w="981"/>
            </w:tblGrid>
            <w:tr w:rsidR="00A124EF" w14:paraId="0D9FD834" w14:textId="77777777" w:rsidTr="00005EF4">
              <w:tc>
                <w:tcPr>
                  <w:tcW w:w="1134" w:type="dxa"/>
                  <w:shd w:val="clear" w:color="auto" w:fill="FFE599" w:themeFill="accent4" w:themeFillTint="66"/>
                  <w:vAlign w:val="center"/>
                </w:tcPr>
                <w:p w14:paraId="7F6E2AF3" w14:textId="77777777" w:rsidR="00A124EF" w:rsidRDefault="00A124EF" w:rsidP="00A124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ลำดับ</w:t>
                  </w:r>
                </w:p>
                <w:p w14:paraId="4072AEE1" w14:textId="77777777" w:rsidR="00A124EF" w:rsidRDefault="00A124EF" w:rsidP="00A124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ความเสี่ยง</w:t>
                  </w:r>
                </w:p>
              </w:tc>
              <w:tc>
                <w:tcPr>
                  <w:tcW w:w="3402" w:type="dxa"/>
                  <w:shd w:val="clear" w:color="auto" w:fill="FFE599" w:themeFill="accent4" w:themeFillTint="66"/>
                  <w:vAlign w:val="center"/>
                </w:tcPr>
                <w:p w14:paraId="0AABB84C" w14:textId="77777777" w:rsidR="00A124EF" w:rsidRDefault="00A124EF" w:rsidP="00A124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301" w:type="dxa"/>
                  <w:shd w:val="clear" w:color="auto" w:fill="FFE599" w:themeFill="accent4" w:themeFillTint="66"/>
                  <w:vAlign w:val="center"/>
                </w:tcPr>
                <w:p w14:paraId="78C9E4D1" w14:textId="77777777" w:rsidR="00A124EF" w:rsidRDefault="00A124EF" w:rsidP="00A124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ช่วงคะแนน</w:t>
                  </w:r>
                </w:p>
              </w:tc>
              <w:tc>
                <w:tcPr>
                  <w:tcW w:w="981" w:type="dxa"/>
                  <w:shd w:val="clear" w:color="auto" w:fill="FFE599" w:themeFill="accent4" w:themeFillTint="66"/>
                  <w:vAlign w:val="center"/>
                </w:tcPr>
                <w:p w14:paraId="745C2261" w14:textId="77777777" w:rsidR="00A124EF" w:rsidRDefault="00A124EF" w:rsidP="00A124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เขตสี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(Zone)</w:t>
                  </w:r>
                </w:p>
              </w:tc>
            </w:tr>
            <w:tr w:rsidR="00A124EF" w14:paraId="47EC2405" w14:textId="77777777" w:rsidTr="00005EF4">
              <w:tc>
                <w:tcPr>
                  <w:tcW w:w="1134" w:type="dxa"/>
                </w:tcPr>
                <w:p w14:paraId="48360B32" w14:textId="77777777" w:rsidR="00A124EF" w:rsidRPr="00FF716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14:paraId="5C5861DE" w14:textId="77777777" w:rsidR="00A124EF" w:rsidRPr="00FF716C" w:rsidRDefault="00A124EF" w:rsidP="00A124E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ความเสี่ยงระดับสูงมาก </w:t>
                  </w:r>
                  <w:r w:rsidRPr="00FF716C">
                    <w:rPr>
                      <w:rFonts w:ascii="TH SarabunIT๙" w:hAnsi="TH SarabunIT๙" w:cs="TH SarabunIT๙"/>
                      <w:sz w:val="28"/>
                    </w:rPr>
                    <w:t>(Extreme  Risk : E)</w:t>
                  </w:r>
                </w:p>
              </w:tc>
              <w:tc>
                <w:tcPr>
                  <w:tcW w:w="1301" w:type="dxa"/>
                </w:tcPr>
                <w:p w14:paraId="45AF6048" w14:textId="77777777" w:rsidR="00A124EF" w:rsidRPr="00D1655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20 – 25 </w:t>
                  </w:r>
                  <w:r w:rsidRPr="00D1655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0000"/>
                </w:tcPr>
                <w:p w14:paraId="740D93CD" w14:textId="77777777" w:rsidR="00A124EF" w:rsidRPr="00BE6C2B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แดง</w:t>
                  </w:r>
                </w:p>
              </w:tc>
            </w:tr>
            <w:tr w:rsidR="00A124EF" w14:paraId="3C9A541C" w14:textId="77777777" w:rsidTr="00005EF4">
              <w:tc>
                <w:tcPr>
                  <w:tcW w:w="1134" w:type="dxa"/>
                </w:tcPr>
                <w:p w14:paraId="492EBA18" w14:textId="77777777" w:rsidR="00A124EF" w:rsidRPr="00FF716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14:paraId="20A6023D" w14:textId="77777777" w:rsidR="00A124EF" w:rsidRPr="00FF716C" w:rsidRDefault="00A124EF" w:rsidP="00A124E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28"/>
                    </w:rPr>
                    <w:t>Hight</w:t>
                  </w:r>
                  <w:proofErr w:type="spellEnd"/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Risk : H)</w:t>
                  </w:r>
                </w:p>
              </w:tc>
              <w:tc>
                <w:tcPr>
                  <w:tcW w:w="1301" w:type="dxa"/>
                </w:tcPr>
                <w:p w14:paraId="1BB097A2" w14:textId="77777777" w:rsidR="00A124EF" w:rsidRPr="00D1655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10 – 16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C000"/>
                </w:tcPr>
                <w:p w14:paraId="60B5E18A" w14:textId="77777777" w:rsidR="00A124EF" w:rsidRPr="00BE6C2B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ส้ม</w:t>
                  </w:r>
                </w:p>
              </w:tc>
            </w:tr>
            <w:tr w:rsidR="00A124EF" w14:paraId="7DC3769F" w14:textId="77777777" w:rsidTr="00005EF4">
              <w:tc>
                <w:tcPr>
                  <w:tcW w:w="1134" w:type="dxa"/>
                </w:tcPr>
                <w:p w14:paraId="07997C02" w14:textId="77777777" w:rsidR="00A124EF" w:rsidRPr="00FF716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14:paraId="2637174B" w14:textId="77777777" w:rsidR="00A124EF" w:rsidRPr="00FF716C" w:rsidRDefault="00A124EF" w:rsidP="00A124E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(Moderate Risk : M)</w:t>
                  </w:r>
                </w:p>
              </w:tc>
              <w:tc>
                <w:tcPr>
                  <w:tcW w:w="1301" w:type="dxa"/>
                </w:tcPr>
                <w:p w14:paraId="2A85656D" w14:textId="77777777" w:rsidR="00A124EF" w:rsidRPr="00D1655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4 – 9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FF00"/>
                </w:tcPr>
                <w:p w14:paraId="5A90BD85" w14:textId="77777777" w:rsidR="00A124EF" w:rsidRPr="00BE6C2B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เหลือง</w:t>
                  </w:r>
                </w:p>
              </w:tc>
            </w:tr>
            <w:tr w:rsidR="00A124EF" w14:paraId="0C0A7B6A" w14:textId="77777777" w:rsidTr="00005EF4">
              <w:tc>
                <w:tcPr>
                  <w:tcW w:w="1134" w:type="dxa"/>
                </w:tcPr>
                <w:p w14:paraId="4EAAB3C3" w14:textId="77777777" w:rsidR="00A124EF" w:rsidRPr="00FF716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14:paraId="05BF1F61" w14:textId="77777777" w:rsidR="00A124EF" w:rsidRPr="00FF716C" w:rsidRDefault="00A124EF" w:rsidP="00A124E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(Low Risk : L)</w:t>
                  </w:r>
                </w:p>
              </w:tc>
              <w:tc>
                <w:tcPr>
                  <w:tcW w:w="1301" w:type="dxa"/>
                </w:tcPr>
                <w:p w14:paraId="1023700F" w14:textId="77777777" w:rsidR="00A124EF" w:rsidRPr="00D1655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 – 3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92D050"/>
                </w:tcPr>
                <w:p w14:paraId="3A8E9C2F" w14:textId="77777777" w:rsidR="00A124EF" w:rsidRPr="00BE6C2B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เขียว</w:t>
                  </w:r>
                </w:p>
              </w:tc>
            </w:tr>
            <w:tr w:rsidR="00A124EF" w14:paraId="03F6F37E" w14:textId="77777777" w:rsidTr="00005EF4">
              <w:tc>
                <w:tcPr>
                  <w:tcW w:w="1134" w:type="dxa"/>
                </w:tcPr>
                <w:p w14:paraId="092D37CD" w14:textId="77777777" w:rsidR="00A124EF" w:rsidRPr="00FF716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14:paraId="26C25FFB" w14:textId="77777777" w:rsidR="00A124EF" w:rsidRPr="00FF716C" w:rsidRDefault="00A124EF" w:rsidP="00A124EF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ความเสี่ยงระดับน้อยมาก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(Least Risk : L)</w:t>
                  </w:r>
                </w:p>
              </w:tc>
              <w:tc>
                <w:tcPr>
                  <w:tcW w:w="1301" w:type="dxa"/>
                </w:tcPr>
                <w:p w14:paraId="09E8F5FB" w14:textId="77777777" w:rsidR="00A124EF" w:rsidRPr="00D1655C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  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00B0F0"/>
                </w:tcPr>
                <w:p w14:paraId="493150D6" w14:textId="77777777" w:rsidR="00A124EF" w:rsidRPr="00BE6C2B" w:rsidRDefault="00A124EF" w:rsidP="00A124EF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ฟ้า</w:t>
                  </w:r>
                </w:p>
              </w:tc>
            </w:tr>
          </w:tbl>
          <w:p w14:paraId="218E52EE" w14:textId="33E7E2C5" w:rsidR="00FA7546" w:rsidRPr="003E3AE9" w:rsidRDefault="00FA7546" w:rsidP="00FA7546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98F3334" w14:textId="77777777" w:rsidR="00BC079F" w:rsidRDefault="00BC079F" w:rsidP="00324F02">
      <w:pPr>
        <w:rPr>
          <w:rFonts w:ascii="TH SarabunIT๙" w:hAnsi="TH SarabunIT๙" w:cs="TH SarabunIT๙"/>
          <w:sz w:val="28"/>
        </w:rPr>
      </w:pPr>
    </w:p>
    <w:p w14:paraId="6FFD6B54" w14:textId="77777777" w:rsidR="006322B2" w:rsidRDefault="006322B2" w:rsidP="006322B2">
      <w:pPr>
        <w:jc w:val="center"/>
        <w:rPr>
          <w:rFonts w:ascii="TH SarabunIT๙" w:hAnsi="TH SarabunIT๙" w:cs="TH SarabunIT๙"/>
          <w:sz w:val="28"/>
        </w:rPr>
      </w:pPr>
    </w:p>
    <w:p w14:paraId="1679F604" w14:textId="77777777" w:rsidR="006322B2" w:rsidRDefault="006322B2" w:rsidP="006322B2">
      <w:pPr>
        <w:jc w:val="center"/>
        <w:rPr>
          <w:rFonts w:ascii="TH SarabunIT๙" w:hAnsi="TH SarabunIT๙" w:cs="TH SarabunIT๙"/>
          <w:sz w:val="28"/>
        </w:rPr>
      </w:pPr>
    </w:p>
    <w:p w14:paraId="243CCC29" w14:textId="77777777" w:rsidR="006322B2" w:rsidRDefault="006322B2" w:rsidP="006322B2">
      <w:pPr>
        <w:jc w:val="center"/>
        <w:rPr>
          <w:rFonts w:ascii="TH SarabunIT๙" w:hAnsi="TH SarabunIT๙" w:cs="TH SarabunIT๙"/>
          <w:sz w:val="28"/>
        </w:rPr>
      </w:pPr>
    </w:p>
    <w:p w14:paraId="2B8BFA49" w14:textId="27FEAB46" w:rsidR="00A64026" w:rsidRDefault="006322B2" w:rsidP="006322B2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-6-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9"/>
        <w:gridCol w:w="7081"/>
      </w:tblGrid>
      <w:tr w:rsidR="00A64026" w:rsidRPr="00324F02" w14:paraId="061DCAAA" w14:textId="77777777" w:rsidTr="00005EF4">
        <w:trPr>
          <w:trHeight w:val="523"/>
        </w:trPr>
        <w:tc>
          <w:tcPr>
            <w:tcW w:w="9060" w:type="dxa"/>
            <w:gridSpan w:val="2"/>
            <w:shd w:val="clear" w:color="auto" w:fill="8EAADB" w:themeFill="accent1" w:themeFillTint="99"/>
            <w:vAlign w:val="center"/>
          </w:tcPr>
          <w:p w14:paraId="340D87C1" w14:textId="77777777" w:rsidR="00A64026" w:rsidRPr="00324F02" w:rsidRDefault="00A64026" w:rsidP="00005EF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วิธีการ/ขั้นตอนการประเมินความเสี่ยงการทุจริต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(ต่อ)</w:t>
            </w:r>
          </w:p>
        </w:tc>
      </w:tr>
      <w:tr w:rsidR="00A64026" w:rsidRPr="003E3AE9" w14:paraId="2BB360B7" w14:textId="77777777" w:rsidTr="00005EF4">
        <w:trPr>
          <w:trHeight w:val="1946"/>
        </w:trPr>
        <w:tc>
          <w:tcPr>
            <w:tcW w:w="1979" w:type="dxa"/>
          </w:tcPr>
          <w:p w14:paraId="3FF47D2D" w14:textId="77777777" w:rsidR="00A64026" w:rsidRPr="0093655F" w:rsidRDefault="00A64026" w:rsidP="00005EF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1" w:type="dxa"/>
          </w:tcPr>
          <w:p w14:paraId="2EA2D0EF" w14:textId="412210A7" w:rsidR="00A64026" w:rsidRDefault="00A64026" w:rsidP="00A6402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- </w:t>
            </w:r>
            <w:r w:rsidRPr="00E033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ช่วงคะแนนระดับความรุนแรงของความเสี่ยงการทุจริต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15"/>
              <w:gridCol w:w="2313"/>
              <w:gridCol w:w="1674"/>
            </w:tblGrid>
            <w:tr w:rsidR="00A64026" w14:paraId="4811CD2E" w14:textId="77777777" w:rsidTr="00005EF4">
              <w:trPr>
                <w:trHeight w:val="397"/>
              </w:trPr>
              <w:tc>
                <w:tcPr>
                  <w:tcW w:w="1115" w:type="dxa"/>
                  <w:shd w:val="clear" w:color="auto" w:fill="2E74B5" w:themeFill="accent5" w:themeFillShade="BF"/>
                  <w:vAlign w:val="center"/>
                </w:tcPr>
                <w:p w14:paraId="37361BB8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ลำดับ</w:t>
                  </w:r>
                </w:p>
              </w:tc>
              <w:tc>
                <w:tcPr>
                  <w:tcW w:w="2313" w:type="dxa"/>
                  <w:shd w:val="clear" w:color="auto" w:fill="2E74B5" w:themeFill="accent5" w:themeFillShade="BF"/>
                  <w:vAlign w:val="center"/>
                </w:tcPr>
                <w:p w14:paraId="31D232D8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674" w:type="dxa"/>
                  <w:shd w:val="clear" w:color="auto" w:fill="2E74B5" w:themeFill="accent5" w:themeFillShade="BF"/>
                  <w:vAlign w:val="center"/>
                </w:tcPr>
                <w:p w14:paraId="67F54981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ช่วงคะแนน</w:t>
                  </w:r>
                </w:p>
              </w:tc>
            </w:tr>
            <w:tr w:rsidR="00A64026" w14:paraId="143659FC" w14:textId="77777777" w:rsidTr="00005EF4">
              <w:tc>
                <w:tcPr>
                  <w:tcW w:w="1115" w:type="dxa"/>
                  <w:vAlign w:val="center"/>
                </w:tcPr>
                <w:p w14:paraId="6DF92617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2313" w:type="dxa"/>
                  <w:shd w:val="clear" w:color="auto" w:fill="FF0000"/>
                </w:tcPr>
                <w:p w14:paraId="0A372C08" w14:textId="77777777" w:rsidR="00A64026" w:rsidRPr="004C1B18" w:rsidRDefault="00A64026" w:rsidP="00A64026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ความเสี่ยงระดับสูงมาก</w:t>
                  </w:r>
                </w:p>
              </w:tc>
              <w:tc>
                <w:tcPr>
                  <w:tcW w:w="1674" w:type="dxa"/>
                  <w:vAlign w:val="center"/>
                </w:tcPr>
                <w:p w14:paraId="01A0E323" w14:textId="77777777" w:rsidR="00A64026" w:rsidRPr="009216E5" w:rsidRDefault="00A64026" w:rsidP="00A64026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15 </w:t>
                  </w:r>
                  <w:r w:rsidRPr="009216E5">
                    <w:rPr>
                      <w:rFonts w:ascii="TH SarabunIT๙" w:hAnsi="TH SarabunIT๙" w:cs="TH SarabunIT๙"/>
                      <w:sz w:val="28"/>
                      <w:cs/>
                    </w:rPr>
                    <w:t>–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25 คะแนน</w:t>
                  </w:r>
                </w:p>
              </w:tc>
            </w:tr>
            <w:tr w:rsidR="00A64026" w14:paraId="39609D0D" w14:textId="77777777" w:rsidTr="00005EF4">
              <w:tc>
                <w:tcPr>
                  <w:tcW w:w="1115" w:type="dxa"/>
                  <w:vAlign w:val="center"/>
                </w:tcPr>
                <w:p w14:paraId="0426C8BB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2313" w:type="dxa"/>
                  <w:shd w:val="clear" w:color="auto" w:fill="FFC000"/>
                </w:tcPr>
                <w:p w14:paraId="5EEF650B" w14:textId="77777777" w:rsidR="00A64026" w:rsidRPr="004C1B18" w:rsidRDefault="00A64026" w:rsidP="00A6402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2104348C" w14:textId="77777777" w:rsidR="00A64026" w:rsidRDefault="00A64026" w:rsidP="00A64026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9 - 14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A64026" w14:paraId="0CA4AEAE" w14:textId="77777777" w:rsidTr="00005EF4">
              <w:tc>
                <w:tcPr>
                  <w:tcW w:w="1115" w:type="dxa"/>
                  <w:vAlign w:val="center"/>
                </w:tcPr>
                <w:p w14:paraId="4A75CC6C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2313" w:type="dxa"/>
                  <w:shd w:val="clear" w:color="auto" w:fill="FFFF00"/>
                </w:tcPr>
                <w:p w14:paraId="243016C4" w14:textId="77777777" w:rsidR="00A64026" w:rsidRPr="004C1B18" w:rsidRDefault="00A64026" w:rsidP="00A6402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63E61446" w14:textId="77777777" w:rsidR="00A64026" w:rsidRDefault="00A64026" w:rsidP="00A64026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5 - 8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A64026" w14:paraId="6509B999" w14:textId="77777777" w:rsidTr="00005EF4">
              <w:tc>
                <w:tcPr>
                  <w:tcW w:w="1115" w:type="dxa"/>
                  <w:vAlign w:val="center"/>
                </w:tcPr>
                <w:p w14:paraId="24CDF63F" w14:textId="77777777" w:rsidR="00A64026" w:rsidRPr="004C1B18" w:rsidRDefault="00A64026" w:rsidP="00A64026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2313" w:type="dxa"/>
                  <w:shd w:val="clear" w:color="auto" w:fill="92D050"/>
                </w:tcPr>
                <w:p w14:paraId="0C6C88BC" w14:textId="77777777" w:rsidR="00A64026" w:rsidRPr="004C1B18" w:rsidRDefault="00A64026" w:rsidP="00A6402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ความเสี่ยงระดับต่ำ</w:t>
                  </w:r>
                </w:p>
              </w:tc>
              <w:tc>
                <w:tcPr>
                  <w:tcW w:w="1674" w:type="dxa"/>
                  <w:vAlign w:val="center"/>
                </w:tcPr>
                <w:p w14:paraId="3AC65077" w14:textId="77777777" w:rsidR="00A64026" w:rsidRPr="004C1B18" w:rsidRDefault="00A64026" w:rsidP="00A64026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1 - 4</w:t>
                  </w:r>
                  <w:r w:rsidRPr="004C1B18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คะแนน</w:t>
                  </w:r>
                </w:p>
              </w:tc>
            </w:tr>
          </w:tbl>
          <w:p w14:paraId="1EF1576B" w14:textId="45D50020" w:rsidR="00A64026" w:rsidRPr="003E3AE9" w:rsidRDefault="00A64026" w:rsidP="00A6402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B1416" w:rsidRPr="003E3AE9" w14:paraId="39C78F92" w14:textId="77777777" w:rsidTr="00005EF4">
        <w:trPr>
          <w:trHeight w:val="1946"/>
        </w:trPr>
        <w:tc>
          <w:tcPr>
            <w:tcW w:w="1979" w:type="dxa"/>
          </w:tcPr>
          <w:p w14:paraId="69EBCE6C" w14:textId="356B29E4" w:rsidR="003B1416" w:rsidRPr="0093655F" w:rsidRDefault="003B1416" w:rsidP="003B1416">
            <w:pPr>
              <w:rPr>
                <w:rFonts w:ascii="TH SarabunIT๙" w:hAnsi="TH SarabunIT๙" w:cs="TH SarabunIT๙"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การประเมินระดับความรุนแรงของความเสี่ยงการทุจริต</w:t>
            </w:r>
          </w:p>
        </w:tc>
        <w:tc>
          <w:tcPr>
            <w:tcW w:w="7081" w:type="dxa"/>
          </w:tcPr>
          <w:p w14:paraId="6B32CE05" w14:textId="77777777" w:rsidR="003B1416" w:rsidRDefault="003B1416" w:rsidP="003B141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เป็นขั้นตอนการระบุประเด็นความเสี่ยงการทุจริต และการจัดระดับความรุนแรงของความเสี่ยงการทุจริต โดยการอธิบายรายละเอียดเหตุการณ์ที่มีโอกาสเกิดความเสี่ยงการทุจริตว่ามีรูปแบบพฤติการณ์การทุจริตที่ในแต่ละขั้นตอน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เนินงานของกระบวนการหรือโครงการที่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การประเมินให้มีความชัดเจนมากที่สุด โดยอาจค้นหาจาก ความเสี่ยงที่เคยเกิด หรือคาดว่าจะเกิดซ้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สูง/มีประวัติอยู่แล้ว (</w:t>
            </w:r>
            <w:r w:rsidRPr="007C56E8">
              <w:rPr>
                <w:rFonts w:ascii="TH SarabunIT๙" w:hAnsi="TH SarabunIT๙" w:cs="TH SarabunIT๙"/>
                <w:sz w:val="28"/>
              </w:rPr>
              <w:t>Known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56E8">
              <w:rPr>
                <w:rFonts w:ascii="TH SarabunIT๙" w:hAnsi="TH SarabunIT๙" w:cs="TH SarabunIT๙"/>
                <w:sz w:val="28"/>
              </w:rPr>
              <w:t xml:space="preserve">Factor) 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และไม่เคย เกิดหรือไม่มีประวัติมาก่อน แต่มีความเสี่ยงจากการพยากรณ์ในอนาคตว่ามีโอกาสเกิด (</w:t>
            </w:r>
            <w:r w:rsidRPr="007C56E8">
              <w:rPr>
                <w:rFonts w:ascii="TH SarabunIT๙" w:hAnsi="TH SarabunIT๙" w:cs="TH SarabunIT๙"/>
                <w:sz w:val="28"/>
              </w:rPr>
              <w:t>Unknown Factor</w:t>
            </w:r>
          </w:p>
          <w:p w14:paraId="165AF076" w14:textId="77777777" w:rsidR="003B1416" w:rsidRDefault="003B1416" w:rsidP="003B141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B1416" w:rsidRPr="003E3AE9" w14:paraId="439F7BF0" w14:textId="77777777" w:rsidTr="00005EF4">
        <w:trPr>
          <w:trHeight w:val="1946"/>
        </w:trPr>
        <w:tc>
          <w:tcPr>
            <w:tcW w:w="1979" w:type="dxa"/>
          </w:tcPr>
          <w:p w14:paraId="4B424287" w14:textId="77777777" w:rsidR="003B1416" w:rsidRPr="006C0C5B" w:rsidRDefault="003B1416" w:rsidP="003B141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5. การจัดท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</w:t>
            </w:r>
          </w:p>
          <w:p w14:paraId="25E83FD2" w14:textId="47FF2283" w:rsidR="003B1416" w:rsidRPr="0093655F" w:rsidRDefault="003B1416" w:rsidP="003B1416">
            <w:pPr>
              <w:rPr>
                <w:rFonts w:ascii="TH SarabunIT๙" w:hAnsi="TH SarabunIT๙" w:cs="TH SarabunIT๙"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ควบคุมความเสี่ยงการทุจริต</w:t>
            </w:r>
          </w:p>
        </w:tc>
        <w:tc>
          <w:tcPr>
            <w:tcW w:w="7081" w:type="dxa"/>
          </w:tcPr>
          <w:p w14:paraId="21DBE3E4" w14:textId="77777777" w:rsidR="003B1416" w:rsidRDefault="003B1416" w:rsidP="003B141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หนดวิธีการหรือแนวทางเพื่อควบคุม หรือลดโอกาสความเสี่ยงการทุจริต โดยการน ามาตรการควบคุมความเสี่ยงการทุจริตของกระบวนงานหรือโครงการที่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การประเมินขอ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หน่วยงานที่มีอยู่ในปัจจุบัน มา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การประเมินว่ามีประสิทธิภาพอยู่ในระดับใดเพื่อพิจารณาจัด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มาตรการควบคุมความเสี่ยงการทุจริตเพิ่มเติม ทั้งนี้ควรเชื่อมโยงให้สอดคล้องกับความเสี่ยงที่ประเมินไว้ และต้องมีการติดตามเพื่อประเมินการบริหารความเสี่ยงการทุจริตในกิจกรรมตามแผนบริหารจัดการความเสี่ยงการทุจริต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หนดไว</w:t>
            </w:r>
          </w:p>
          <w:p w14:paraId="59E50FE4" w14:textId="77777777" w:rsidR="003B1416" w:rsidRDefault="003B1416" w:rsidP="003B141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F0C1AAA" w14:textId="244ADDD2" w:rsidR="00A64026" w:rsidRDefault="00A64026" w:rsidP="00324F02">
      <w:pPr>
        <w:rPr>
          <w:rFonts w:ascii="TH SarabunIT๙" w:hAnsi="TH SarabunIT๙" w:cs="TH SarabunIT๙"/>
          <w:sz w:val="28"/>
        </w:rPr>
        <w:sectPr w:rsidR="00A64026" w:rsidSect="003C620B">
          <w:pgSz w:w="11906" w:h="16838" w:code="9"/>
          <w:pgMar w:top="1418" w:right="1134" w:bottom="851" w:left="1701" w:header="709" w:footer="709" w:gutter="0"/>
          <w:cols w:space="708"/>
          <w:docGrid w:linePitch="360"/>
        </w:sectPr>
      </w:pPr>
    </w:p>
    <w:p w14:paraId="0D25BB84" w14:textId="687D134D" w:rsidR="001E6F94" w:rsidRPr="00483E23" w:rsidRDefault="001E6F94" w:rsidP="001E6F94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483E23">
        <w:rPr>
          <w:rFonts w:ascii="TH SarabunIT๙" w:hAnsi="TH SarabunIT๙" w:cs="TH SarabunIT๙"/>
          <w:sz w:val="32"/>
          <w:szCs w:val="32"/>
          <w:cs/>
        </w:rPr>
        <w:lastRenderedPageBreak/>
        <w:t>-7-</w:t>
      </w:r>
    </w:p>
    <w:p w14:paraId="52A942C1" w14:textId="4FABCEB4" w:rsidR="00541F70" w:rsidRPr="00483E23" w:rsidRDefault="00541F70" w:rsidP="00541F70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83E2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4 การประเมินความระดับความรุนแรงของความเสี่ยงการทุจริต</w:t>
      </w:r>
    </w:p>
    <w:p w14:paraId="4272D05D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508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3093"/>
        <w:gridCol w:w="6134"/>
        <w:gridCol w:w="1334"/>
        <w:gridCol w:w="965"/>
        <w:gridCol w:w="1349"/>
        <w:gridCol w:w="1395"/>
      </w:tblGrid>
      <w:tr w:rsidR="00541F70" w:rsidRPr="00483E23" w14:paraId="01E21669" w14:textId="77777777" w:rsidTr="00005EF4">
        <w:trPr>
          <w:trHeight w:val="375"/>
        </w:trPr>
        <w:tc>
          <w:tcPr>
            <w:tcW w:w="252" w:type="pct"/>
            <w:vMerge w:val="restart"/>
            <w:shd w:val="clear" w:color="auto" w:fill="BDD6EE" w:themeFill="accent5" w:themeFillTint="66"/>
          </w:tcPr>
          <w:p w14:paraId="49B048FD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029" w:type="pct"/>
            <w:vMerge w:val="restart"/>
            <w:shd w:val="clear" w:color="auto" w:fill="BDD6EE" w:themeFill="accent5" w:themeFillTint="66"/>
          </w:tcPr>
          <w:p w14:paraId="0AECFD83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2041" w:type="pct"/>
            <w:vMerge w:val="restart"/>
            <w:shd w:val="clear" w:color="auto" w:fill="BDD6EE" w:themeFill="accent5" w:themeFillTint="66"/>
            <w:noWrap/>
            <w:hideMark/>
          </w:tcPr>
          <w:p w14:paraId="40C637C6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1678" w:type="pct"/>
            <w:gridSpan w:val="4"/>
            <w:shd w:val="clear" w:color="auto" w:fill="C5E0B3" w:themeFill="accent6" w:themeFillTint="66"/>
            <w:noWrap/>
            <w:hideMark/>
          </w:tcPr>
          <w:p w14:paraId="0F566EB7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  <w:r w:rsidRPr="00483E2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83E2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L x I</w:t>
            </w:r>
            <w:r w:rsidRPr="00483E2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41F70" w:rsidRPr="00483E23" w14:paraId="304FE4B1" w14:textId="77777777" w:rsidTr="00005EF4">
        <w:trPr>
          <w:trHeight w:val="793"/>
        </w:trPr>
        <w:tc>
          <w:tcPr>
            <w:tcW w:w="252" w:type="pct"/>
            <w:vMerge/>
          </w:tcPr>
          <w:p w14:paraId="598268E6" w14:textId="77777777" w:rsidR="00541F70" w:rsidRPr="00483E23" w:rsidRDefault="00541F70" w:rsidP="00005EF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29" w:type="pct"/>
            <w:vMerge/>
          </w:tcPr>
          <w:p w14:paraId="7AFF2695" w14:textId="77777777" w:rsidR="00541F70" w:rsidRPr="00483E23" w:rsidRDefault="00541F70" w:rsidP="00005EF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2041" w:type="pct"/>
            <w:vMerge/>
            <w:shd w:val="clear" w:color="auto" w:fill="auto"/>
            <w:noWrap/>
          </w:tcPr>
          <w:p w14:paraId="2978099B" w14:textId="77777777" w:rsidR="00541F70" w:rsidRPr="00483E23" w:rsidRDefault="00541F70" w:rsidP="00005EF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444" w:type="pct"/>
            <w:shd w:val="clear" w:color="auto" w:fill="C5E0B3" w:themeFill="accent6" w:themeFillTint="66"/>
            <w:noWrap/>
          </w:tcPr>
          <w:p w14:paraId="7D15534D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</w:t>
            </w:r>
          </w:p>
        </w:tc>
        <w:tc>
          <w:tcPr>
            <w:tcW w:w="321" w:type="pct"/>
            <w:shd w:val="clear" w:color="auto" w:fill="C5E0B3" w:themeFill="accent6" w:themeFillTint="66"/>
          </w:tcPr>
          <w:p w14:paraId="3629A291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  <w:p w14:paraId="764E563C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9" w:type="pct"/>
            <w:shd w:val="clear" w:color="auto" w:fill="C5E0B3" w:themeFill="accent6" w:themeFillTint="66"/>
            <w:noWrap/>
          </w:tcPr>
          <w:p w14:paraId="364F3987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464" w:type="pct"/>
            <w:shd w:val="clear" w:color="auto" w:fill="C5E0B3" w:themeFill="accent6" w:themeFillTint="66"/>
          </w:tcPr>
          <w:p w14:paraId="185EC218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  <w:p w14:paraId="0648C23A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541F70" w:rsidRPr="00483E23" w14:paraId="52AC9E05" w14:textId="77777777" w:rsidTr="00005EF4">
        <w:trPr>
          <w:trHeight w:val="1179"/>
        </w:trPr>
        <w:tc>
          <w:tcPr>
            <w:tcW w:w="252" w:type="pct"/>
          </w:tcPr>
          <w:p w14:paraId="040527EE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029" w:type="pct"/>
          </w:tcPr>
          <w:p w14:paraId="54D98FD4" w14:textId="77777777" w:rsidR="00541F70" w:rsidRPr="00483E23" w:rsidRDefault="00541F70" w:rsidP="00005E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การยื่นขอรับใบอนุญาต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และการตรวจสอบเอกสาร</w:t>
            </w:r>
          </w:p>
        </w:tc>
        <w:tc>
          <w:tcPr>
            <w:tcW w:w="2041" w:type="pct"/>
            <w:shd w:val="clear" w:color="auto" w:fill="auto"/>
            <w:noWrap/>
          </w:tcPr>
          <w:p w14:paraId="396FA4F6" w14:textId="77777777" w:rsidR="00541F70" w:rsidRPr="00483E23" w:rsidRDefault="00541F70" w:rsidP="00005EF4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ผู้ยื่นคำขอเสนอผลประโยชน์ให้เจ้าหน้าที่เพื่อแลกกับการได้รับบริการ</w:t>
            </w:r>
          </w:p>
          <w:p w14:paraId="0B184F42" w14:textId="77777777" w:rsidR="00541F70" w:rsidRPr="00483E23" w:rsidRDefault="00541F70" w:rsidP="00005E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ที่รวดเร็วขึ้น/ให้เอกสารผ่านการตรวจสอบ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53AF1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31095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300696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975E4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541F70" w:rsidRPr="00483E23" w14:paraId="18B5D944" w14:textId="77777777" w:rsidTr="00005EF4">
        <w:trPr>
          <w:trHeight w:val="969"/>
        </w:trPr>
        <w:tc>
          <w:tcPr>
            <w:tcW w:w="252" w:type="pct"/>
          </w:tcPr>
          <w:p w14:paraId="4336F8C3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029" w:type="pct"/>
          </w:tcPr>
          <w:p w14:paraId="2EF22D9A" w14:textId="77777777" w:rsidR="00541F70" w:rsidRPr="00483E23" w:rsidRDefault="00541F70" w:rsidP="00005E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การพิจารณาอนุญาต/ไม่อนุญาต</w:t>
            </w:r>
          </w:p>
        </w:tc>
        <w:tc>
          <w:tcPr>
            <w:tcW w:w="2041" w:type="pct"/>
            <w:shd w:val="clear" w:color="auto" w:fill="auto"/>
            <w:noWrap/>
          </w:tcPr>
          <w:p w14:paraId="1BCC41D7" w14:textId="77777777" w:rsidR="00541F70" w:rsidRPr="00483E23" w:rsidRDefault="00541F70" w:rsidP="00005E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เจ้าหน้าที่เรียกรับผลประโยชน์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เพื่อแลกกับการพิจารณาอนุญาต</w:t>
            </w:r>
          </w:p>
        </w:tc>
        <w:tc>
          <w:tcPr>
            <w:tcW w:w="444" w:type="pct"/>
            <w:shd w:val="clear" w:color="auto" w:fill="auto"/>
            <w:noWrap/>
          </w:tcPr>
          <w:p w14:paraId="0606A73B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14:paraId="484A38E8" w14:textId="77777777" w:rsidR="00541F70" w:rsidRPr="00483E23" w:rsidRDefault="00541F70" w:rsidP="00005EF4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9" w:type="pct"/>
            <w:shd w:val="clear" w:color="auto" w:fill="auto"/>
            <w:noWrap/>
          </w:tcPr>
          <w:p w14:paraId="6275F824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64" w:type="pct"/>
          </w:tcPr>
          <w:p w14:paraId="62BD7171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</w:tbl>
    <w:p w14:paraId="135CB7AF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FF6DF8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2AA22D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9C8572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B82BDF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77F276" w14:textId="77777777" w:rsidR="00541F70" w:rsidRPr="00483E23" w:rsidRDefault="00541F70" w:rsidP="00541F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9D7AA7" w14:textId="77777777" w:rsidR="00541F70" w:rsidRPr="00483E23" w:rsidRDefault="00541F70" w:rsidP="00541F70">
      <w:pPr>
        <w:rPr>
          <w:rFonts w:ascii="TH SarabunIT๙" w:hAnsi="TH SarabunIT๙" w:cs="TH SarabunIT๙"/>
          <w:sz w:val="32"/>
          <w:szCs w:val="32"/>
        </w:rPr>
      </w:pPr>
    </w:p>
    <w:p w14:paraId="40560161" w14:textId="77777777" w:rsidR="00785115" w:rsidRPr="00483E23" w:rsidRDefault="00785115" w:rsidP="00541F70">
      <w:pPr>
        <w:rPr>
          <w:rFonts w:ascii="TH SarabunIT๙" w:hAnsi="TH SarabunIT๙" w:cs="TH SarabunIT๙"/>
          <w:sz w:val="32"/>
          <w:szCs w:val="32"/>
        </w:rPr>
      </w:pPr>
    </w:p>
    <w:p w14:paraId="459F74F2" w14:textId="77777777" w:rsidR="00785115" w:rsidRPr="00483E23" w:rsidRDefault="00785115" w:rsidP="00541F70">
      <w:pPr>
        <w:rPr>
          <w:rFonts w:ascii="TH SarabunIT๙" w:hAnsi="TH SarabunIT๙" w:cs="TH SarabunIT๙"/>
          <w:sz w:val="32"/>
          <w:szCs w:val="32"/>
        </w:rPr>
      </w:pPr>
    </w:p>
    <w:p w14:paraId="25770DB8" w14:textId="77777777" w:rsidR="00541F70" w:rsidRPr="00483E23" w:rsidRDefault="00541F70" w:rsidP="00541F7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561665" w14:textId="79F2753E" w:rsidR="00541F70" w:rsidRPr="00483E23" w:rsidRDefault="00541F70" w:rsidP="00541F70">
      <w:pPr>
        <w:jc w:val="center"/>
        <w:rPr>
          <w:rFonts w:ascii="TH SarabunIT๙" w:hAnsi="TH SarabunIT๙" w:cs="TH SarabunIT๙"/>
          <w:sz w:val="32"/>
          <w:szCs w:val="32"/>
        </w:rPr>
      </w:pPr>
      <w:r w:rsidRPr="00483E23">
        <w:rPr>
          <w:rFonts w:ascii="TH SarabunIT๙" w:hAnsi="TH SarabunIT๙" w:cs="TH SarabunIT๙"/>
          <w:sz w:val="32"/>
          <w:szCs w:val="32"/>
        </w:rPr>
        <w:t>-</w:t>
      </w:r>
      <w:r w:rsidR="00483E23">
        <w:rPr>
          <w:rFonts w:ascii="TH SarabunIT๙" w:hAnsi="TH SarabunIT๙" w:cs="TH SarabunIT๙"/>
          <w:sz w:val="32"/>
          <w:szCs w:val="32"/>
        </w:rPr>
        <w:t>8</w:t>
      </w:r>
      <w:r w:rsidRPr="00483E23">
        <w:rPr>
          <w:rFonts w:ascii="TH SarabunIT๙" w:hAnsi="TH SarabunIT๙" w:cs="TH SarabunIT๙"/>
          <w:sz w:val="32"/>
          <w:szCs w:val="32"/>
        </w:rPr>
        <w:t>-</w:t>
      </w:r>
    </w:p>
    <w:p w14:paraId="36B9C6BB" w14:textId="4DC6DDD9" w:rsidR="00541F70" w:rsidRPr="00483E23" w:rsidRDefault="00541F70" w:rsidP="00541F7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483E2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5 การจัดทำมาตรการควบคุมความเสี่ยงการทุจริต</w:t>
      </w:r>
    </w:p>
    <w:tbl>
      <w:tblPr>
        <w:tblW w:w="540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2085"/>
        <w:gridCol w:w="1993"/>
        <w:gridCol w:w="1182"/>
        <w:gridCol w:w="2663"/>
        <w:gridCol w:w="4014"/>
        <w:gridCol w:w="1776"/>
        <w:gridCol w:w="1482"/>
      </w:tblGrid>
      <w:tr w:rsidR="00541F70" w:rsidRPr="00483E23" w14:paraId="608474FE" w14:textId="77777777" w:rsidTr="00005EF4">
        <w:trPr>
          <w:trHeight w:val="679"/>
        </w:trPr>
        <w:tc>
          <w:tcPr>
            <w:tcW w:w="5000" w:type="pct"/>
            <w:gridSpan w:val="8"/>
            <w:shd w:val="clear" w:color="auto" w:fill="FFE599" w:themeFill="accent4" w:themeFillTint="66"/>
          </w:tcPr>
          <w:p w14:paraId="1009BC2B" w14:textId="633BDF92" w:rsidR="00541F70" w:rsidRPr="00483E23" w:rsidRDefault="00541F70" w:rsidP="007C0E07">
            <w:pPr>
              <w:spacing w:before="240" w:after="12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ชื่อกระบวนงาน/โครงการ</w:t>
            </w:r>
            <w:r w:rsidR="007C0E0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กระบวนงาน</w:t>
            </w: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>การออกใบอนุญาตประกอบกิจการ ตามพระราชบัญญัติ</w:t>
            </w:r>
            <w:r w:rsidR="007C0E0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>การสาธารณสุข พ.ศ. 2535 (รายใหม่</w:t>
            </w:r>
            <w:r w:rsidR="007C0E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>)</w:t>
            </w:r>
          </w:p>
        </w:tc>
      </w:tr>
      <w:tr w:rsidR="00541F70" w:rsidRPr="00483E23" w14:paraId="649C6580" w14:textId="77777777" w:rsidTr="00005EF4">
        <w:trPr>
          <w:trHeight w:val="864"/>
        </w:trPr>
        <w:tc>
          <w:tcPr>
            <w:tcW w:w="242" w:type="pct"/>
            <w:shd w:val="clear" w:color="auto" w:fill="BDD6EE" w:themeFill="accent5" w:themeFillTint="66"/>
          </w:tcPr>
          <w:p w14:paraId="54891707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53" w:type="pct"/>
            <w:shd w:val="clear" w:color="auto" w:fill="BDD6EE" w:themeFill="accent5" w:themeFillTint="66"/>
            <w:noWrap/>
          </w:tcPr>
          <w:p w14:paraId="2A4550D2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                 การดำเนินงาน</w:t>
            </w:r>
          </w:p>
        </w:tc>
        <w:tc>
          <w:tcPr>
            <w:tcW w:w="624" w:type="pct"/>
            <w:shd w:val="clear" w:color="auto" w:fill="BDD6EE" w:themeFill="accent5" w:themeFillTint="66"/>
          </w:tcPr>
          <w:p w14:paraId="403A43A2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           ความเสี่ยง</w:t>
            </w:r>
          </w:p>
        </w:tc>
        <w:tc>
          <w:tcPr>
            <w:tcW w:w="370" w:type="pct"/>
            <w:shd w:val="clear" w:color="auto" w:fill="C5E0B3" w:themeFill="accent6" w:themeFillTint="66"/>
          </w:tcPr>
          <w:p w14:paraId="1641724C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  <w:p w14:paraId="67CA9C48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834" w:type="pct"/>
            <w:shd w:val="clear" w:color="auto" w:fill="F7CAAC" w:themeFill="accent2" w:themeFillTint="66"/>
          </w:tcPr>
          <w:p w14:paraId="62DA6BB8" w14:textId="77777777" w:rsidR="00541F70" w:rsidRPr="00483E23" w:rsidRDefault="00541F70" w:rsidP="00005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มาตรการควบคุมหรือป้องกัน</w:t>
            </w:r>
          </w:p>
          <w:p w14:paraId="70634B75" w14:textId="77777777" w:rsidR="00541F70" w:rsidRPr="00483E23" w:rsidRDefault="00541F70" w:rsidP="00005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ความเสี่ยงการทุจริต </w:t>
            </w:r>
          </w:p>
        </w:tc>
        <w:tc>
          <w:tcPr>
            <w:tcW w:w="1257" w:type="pct"/>
            <w:shd w:val="clear" w:color="auto" w:fill="F7CAAC" w:themeFill="accent2" w:themeFillTint="66"/>
          </w:tcPr>
          <w:p w14:paraId="2C52AAA3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556" w:type="pct"/>
            <w:shd w:val="clear" w:color="auto" w:fill="F7CAAC" w:themeFill="accent2" w:themeFillTint="66"/>
            <w:noWrap/>
          </w:tcPr>
          <w:p w14:paraId="7A68EEAD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464" w:type="pct"/>
            <w:shd w:val="clear" w:color="auto" w:fill="F7CAAC" w:themeFill="accent2" w:themeFillTint="66"/>
            <w:noWrap/>
          </w:tcPr>
          <w:p w14:paraId="26995D48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541F70" w:rsidRPr="00483E23" w14:paraId="3F7D8E18" w14:textId="77777777" w:rsidTr="00005EF4">
        <w:trPr>
          <w:trHeight w:val="1109"/>
        </w:trPr>
        <w:tc>
          <w:tcPr>
            <w:tcW w:w="242" w:type="pct"/>
          </w:tcPr>
          <w:p w14:paraId="5EEED13D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653" w:type="pct"/>
            <w:noWrap/>
          </w:tcPr>
          <w:p w14:paraId="0ADE0707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การยื่นขอรับใบอนุญาต</w:t>
            </w: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และการตรวจสอบเอกสาร</w:t>
            </w:r>
          </w:p>
        </w:tc>
        <w:tc>
          <w:tcPr>
            <w:tcW w:w="624" w:type="pct"/>
            <w:shd w:val="clear" w:color="auto" w:fill="auto"/>
          </w:tcPr>
          <w:p w14:paraId="02C0404F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ผู้ยื่นคำขอเสนอผลประโยชน์           ให้เจ้าหน้าที่          เพื่อแลกกับการ            ได้รับบริการ</w:t>
            </w:r>
          </w:p>
          <w:p w14:paraId="246FC2FC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ที่รวดเร็วขึ้น/ให้เอกสารผ่านการตรวจสอบ</w:t>
            </w:r>
          </w:p>
        </w:tc>
        <w:tc>
          <w:tcPr>
            <w:tcW w:w="370" w:type="pct"/>
          </w:tcPr>
          <w:p w14:paraId="6E97FE6F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4" w:type="pct"/>
            <w:shd w:val="clear" w:color="auto" w:fill="auto"/>
          </w:tcPr>
          <w:p w14:paraId="5808E4B4" w14:textId="77777777" w:rsidR="00541F70" w:rsidRPr="00483E23" w:rsidRDefault="00541F70" w:rsidP="00005E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จัดทำมาตรการตรวจสอบการปฏิบัติงานของเจ้าหน้าที่ในการตรวจสอบเอกสาร</w:t>
            </w:r>
          </w:p>
        </w:tc>
        <w:tc>
          <w:tcPr>
            <w:tcW w:w="1257" w:type="pct"/>
          </w:tcPr>
          <w:p w14:paraId="683ABB4F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1.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จัดทำคู่มือการปฏิบัติงาน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เพื่อให้เจ้าหน้าที่             นำมาปฏิบัติให้เป็นไปในทิศทางเดียวกัน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2.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ผู้บังคับบัญชาควบคุม กำกับและดูแลการปฏิบัติงานของเจ้าหน้าที่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3.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มาตรการ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NO Gift Policy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4. </w:t>
            </w:r>
            <w:r w:rsidRPr="00483E23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กำหนดบทลงโทษอย่างเคร่งครัด หากเจ้าหน้าที่ รับผลประโยชน์ระหว่างการตรวจสอบความถูกต้องของคำขอและเอกสารหลักฐานประกอบ</w:t>
            </w:r>
          </w:p>
        </w:tc>
        <w:tc>
          <w:tcPr>
            <w:tcW w:w="556" w:type="pct"/>
            <w:shd w:val="clear" w:color="auto" w:fill="auto"/>
            <w:noWrap/>
          </w:tcPr>
          <w:p w14:paraId="3030B173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68 –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464" w:type="pct"/>
            <w:shd w:val="clear" w:color="auto" w:fill="auto"/>
            <w:noWrap/>
          </w:tcPr>
          <w:p w14:paraId="571443E5" w14:textId="205D2C43" w:rsidR="00890A0B" w:rsidRPr="00483E23" w:rsidRDefault="007C0E07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กอง</w:t>
            </w:r>
            <w:r w:rsidR="00890A0B"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</w:tr>
      <w:tr w:rsidR="00541F70" w:rsidRPr="00483E23" w14:paraId="252F2B20" w14:textId="77777777" w:rsidTr="00005EF4">
        <w:trPr>
          <w:trHeight w:val="1130"/>
        </w:trPr>
        <w:tc>
          <w:tcPr>
            <w:tcW w:w="242" w:type="pct"/>
          </w:tcPr>
          <w:p w14:paraId="4EC109C2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653" w:type="pct"/>
            <w:noWrap/>
          </w:tcPr>
          <w:p w14:paraId="5EA0258D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การพิจารณาอนุญาต/         ไม่อนุญาต</w:t>
            </w:r>
          </w:p>
        </w:tc>
        <w:tc>
          <w:tcPr>
            <w:tcW w:w="624" w:type="pct"/>
            <w:shd w:val="clear" w:color="auto" w:fill="auto"/>
          </w:tcPr>
          <w:p w14:paraId="40CD7667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เจ้าหน้าที่เรียกรับผลประโยชน์</w:t>
            </w: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เพื่อแลกกับการพิจารณาอนุญาต</w:t>
            </w:r>
          </w:p>
        </w:tc>
        <w:tc>
          <w:tcPr>
            <w:tcW w:w="370" w:type="pct"/>
          </w:tcPr>
          <w:p w14:paraId="254421A4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83E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4" w:type="pct"/>
            <w:shd w:val="clear" w:color="auto" w:fill="auto"/>
          </w:tcPr>
          <w:p w14:paraId="41CB4A59" w14:textId="77777777" w:rsidR="00541F70" w:rsidRPr="00483E23" w:rsidRDefault="00541F70" w:rsidP="00005E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ทำมาตรการกำหนดไม่ให้เจ้าหน้าที่เรียกรับเงินหรือผลประโยชน์ค่าตอบแทนจากผู้ประกอบการและกำหนดบทลงโทษอย่างเคร่งครัดต่อเจ้าหน้าที่ที่มีพฤติกรรมการทุจริต</w:t>
            </w:r>
          </w:p>
        </w:tc>
        <w:tc>
          <w:tcPr>
            <w:tcW w:w="1257" w:type="pct"/>
          </w:tcPr>
          <w:p w14:paraId="2EF013E5" w14:textId="77777777" w:rsidR="00541F70" w:rsidRPr="00483E23" w:rsidRDefault="00541F70" w:rsidP="00005EF4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1.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มาตรการ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>NO Gift Policy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  <w:t xml:space="preserve">2.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กำหนดบทลงโทษอย่างเคร่งครัด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หากเจ้าหน้าที่เรียกรับผลประโยชน์จากผู้ประกอบการ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3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.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ผู้บังคับบัญชาควบคุม กำกับและดูแลการปฏิบัติงานของเจ้าหน้าที่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พร้อมตรวจสอบติดตาม การพิจารณาอนุญาต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4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. </w:t>
            </w:r>
            <w:r w:rsidRPr="00483E23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จัดประชุมเจ้าหน้าที่ เพื่อติดตามผลการดำเนินงานและป้องกันปราบปรามการทุจริตในหน้าที่</w:t>
            </w:r>
          </w:p>
        </w:tc>
        <w:tc>
          <w:tcPr>
            <w:tcW w:w="556" w:type="pct"/>
            <w:shd w:val="clear" w:color="auto" w:fill="auto"/>
            <w:noWrap/>
          </w:tcPr>
          <w:p w14:paraId="4B3810AE" w14:textId="77777777" w:rsidR="00541F70" w:rsidRPr="00483E23" w:rsidRDefault="00541F70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68 –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464" w:type="pct"/>
            <w:shd w:val="clear" w:color="auto" w:fill="auto"/>
            <w:noWrap/>
          </w:tcPr>
          <w:p w14:paraId="40E4D0E8" w14:textId="5AD824CF" w:rsidR="00541F70" w:rsidRPr="00483E23" w:rsidRDefault="007C0E07" w:rsidP="00890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กอง</w:t>
            </w:r>
            <w:r w:rsidR="00890A0B" w:rsidRPr="00483E2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</w:tr>
    </w:tbl>
    <w:p w14:paraId="3A9204A7" w14:textId="3AA5D113" w:rsidR="00785115" w:rsidRPr="00483E23" w:rsidRDefault="00483E23" w:rsidP="00483E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0EC95CFA" w14:textId="77777777" w:rsidR="00785115" w:rsidRPr="0082543B" w:rsidRDefault="00785115" w:rsidP="0082543B">
      <w:pPr>
        <w:pStyle w:val="a5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0" w:name="_Hlk230132704"/>
      <w:r w:rsidRPr="0082543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การประเมินความเสี่ยงการทุจริตในหน่วยงานภาครัฐ ประจำปีงบประมาณ พ.ศ. 2569</w:t>
      </w:r>
    </w:p>
    <w:bookmarkEnd w:id="0"/>
    <w:p w14:paraId="5E00A248" w14:textId="0E5113E2" w:rsidR="00785115" w:rsidRPr="00483E23" w:rsidRDefault="00785115" w:rsidP="0082543B">
      <w:pPr>
        <w:pStyle w:val="a5"/>
        <w:jc w:val="center"/>
        <w:rPr>
          <w:rFonts w:eastAsia="TH SarabunIT๙" w:hint="cs"/>
          <w:sz w:val="40"/>
          <w:szCs w:val="40"/>
          <w:cs/>
        </w:rPr>
      </w:pPr>
      <w:r w:rsidRPr="0082543B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ชื่อหน่วยงาน</w:t>
      </w:r>
      <w:r w:rsidRPr="0082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90A0B" w:rsidRPr="0082543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องค์การบริหารส่วน</w:t>
      </w:r>
      <w:r w:rsidR="007C0E0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ตำบลตูมใหญ่</w:t>
      </w:r>
      <w:r w:rsidR="00890A0B" w:rsidRPr="0082543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อำเภอเมือง จังหวัด</w:t>
      </w:r>
      <w:r w:rsidR="00890A0B" w:rsidRPr="00483E23">
        <w:rPr>
          <w:sz w:val="40"/>
          <w:szCs w:val="40"/>
          <w:u w:val="dotted"/>
          <w:cs/>
        </w:rPr>
        <w:t>บุรีรัมย์</w:t>
      </w:r>
    </w:p>
    <w:p w14:paraId="1DF6D90E" w14:textId="77777777" w:rsidR="00785115" w:rsidRPr="00483E23" w:rsidRDefault="00785115" w:rsidP="0078511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483E2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ขั้นตอนที่ 1 การคัดเลือกกระบวนงานหรือโครงการที่มีความเสี่ยงการทุจริต</w:t>
      </w:r>
      <w:r w:rsidRPr="00483E23"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  <w:t xml:space="preserve"> </w:t>
      </w:r>
    </w:p>
    <w:p w14:paraId="21F1AB88" w14:textId="77777777" w:rsidR="00785115" w:rsidRPr="00483E23" w:rsidRDefault="00785115" w:rsidP="007851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3E23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ประเภทความเสี่ยง</w:t>
      </w:r>
    </w:p>
    <w:p w14:paraId="4F4E31C9" w14:textId="77777777" w:rsidR="00785115" w:rsidRPr="00483E23" w:rsidRDefault="00785115" w:rsidP="00785115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52"/>
      </w: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ด้านการพิจารณาอนุมัติ อนุญาตของทางราชการ</w:t>
      </w: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05D8BA66" w14:textId="77777777" w:rsidR="00785115" w:rsidRPr="00483E23" w:rsidRDefault="00785115" w:rsidP="00785115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3"/>
      </w: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ด้านการใช้อำนาจและตำแหน่งหน้าที่</w:t>
      </w:r>
    </w:p>
    <w:p w14:paraId="66738E61" w14:textId="77777777" w:rsidR="00785115" w:rsidRPr="00483E23" w:rsidRDefault="00785115" w:rsidP="00785115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3"/>
      </w:r>
      <w:r w:rsidRPr="00483E2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ด้านการใช้จ่ายงบประมาณ</w:t>
      </w:r>
    </w:p>
    <w:p w14:paraId="7A2A0955" w14:textId="77777777" w:rsidR="00785115" w:rsidRPr="00483E23" w:rsidRDefault="00785115" w:rsidP="0078511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148A3EC" w14:textId="6AA9D496" w:rsidR="00785115" w:rsidRPr="00483E23" w:rsidRDefault="00785115" w:rsidP="00890A0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83E23">
        <w:rPr>
          <w:rFonts w:ascii="TH SarabunIT๙" w:hAnsi="TH SarabunIT๙" w:cs="TH SarabunIT๙"/>
          <w:b/>
          <w:bCs/>
          <w:sz w:val="32"/>
          <w:szCs w:val="32"/>
          <w:cs/>
        </w:rPr>
        <w:t>ชื่อกระบวนงาน/โครงการที่มีความเสี่ยงการทุจริต</w:t>
      </w:r>
      <w:r w:rsidRPr="00483E2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กระบวนงานการออกใบอนุญาตประกอบกิจการ ตามพระราชบัญญัติการสาธารณสุข พ.ศ. 2535 (รายใหม่)</w:t>
      </w:r>
    </w:p>
    <w:p w14:paraId="0AC594DE" w14:textId="77777777" w:rsidR="00785115" w:rsidRPr="00483E23" w:rsidRDefault="00785115" w:rsidP="0078511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483E2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ขั้นตอนที่ </w:t>
      </w:r>
      <w:r w:rsidRPr="00483E23">
        <w:rPr>
          <w:rFonts w:ascii="TH SarabunIT๙" w:hAnsi="TH SarabunIT๙" w:cs="TH SarabunIT๙"/>
          <w:b/>
          <w:bCs/>
          <w:sz w:val="36"/>
          <w:szCs w:val="36"/>
          <w:u w:val="single"/>
        </w:rPr>
        <w:t>2</w:t>
      </w:r>
      <w:r w:rsidRPr="00483E2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483E23"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  <w:cs/>
        </w:rPr>
        <w:t>กำหนดประเด็นความเสี่ยงการทุจริต</w:t>
      </w:r>
    </w:p>
    <w:p w14:paraId="58ECAD23" w14:textId="77777777" w:rsidR="00785115" w:rsidRPr="00483E23" w:rsidRDefault="00785115" w:rsidP="00785115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5614"/>
        <w:gridCol w:w="8455"/>
      </w:tblGrid>
      <w:tr w:rsidR="00785115" w:rsidRPr="00483E23" w14:paraId="5FA28306" w14:textId="77777777" w:rsidTr="00005EF4">
        <w:trPr>
          <w:trHeight w:val="596"/>
        </w:trPr>
        <w:tc>
          <w:tcPr>
            <w:tcW w:w="296" w:type="pct"/>
            <w:shd w:val="clear" w:color="auto" w:fill="BDD6EE" w:themeFill="accent5" w:themeFillTint="66"/>
          </w:tcPr>
          <w:p w14:paraId="0ABB032A" w14:textId="77777777" w:rsidR="00785115" w:rsidRPr="00483E23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77" w:type="pct"/>
            <w:shd w:val="clear" w:color="auto" w:fill="BDD6EE" w:themeFill="accent5" w:themeFillTint="66"/>
          </w:tcPr>
          <w:p w14:paraId="437527DE" w14:textId="77777777" w:rsidR="00785115" w:rsidRPr="00483E23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2827" w:type="pct"/>
            <w:shd w:val="clear" w:color="auto" w:fill="BDD6EE" w:themeFill="accent5" w:themeFillTint="66"/>
            <w:noWrap/>
            <w:hideMark/>
          </w:tcPr>
          <w:p w14:paraId="00873FAD" w14:textId="77777777" w:rsidR="00785115" w:rsidRPr="00483E23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83E2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</w:tc>
      </w:tr>
      <w:tr w:rsidR="00785115" w:rsidRPr="00483E23" w14:paraId="404F95FF" w14:textId="77777777" w:rsidTr="00005EF4">
        <w:trPr>
          <w:trHeight w:val="606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95957" w14:textId="77777777" w:rsidR="00785115" w:rsidRPr="00483E23" w:rsidRDefault="00785115" w:rsidP="00005E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</w:p>
        </w:tc>
        <w:tc>
          <w:tcPr>
            <w:tcW w:w="1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553F1" w14:textId="77777777" w:rsidR="00785115" w:rsidRPr="00483E23" w:rsidRDefault="00785115" w:rsidP="00005EF4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noProof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การยื่นขอรับใบอนุญาต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และการตรวจสอบเอกสาร</w:t>
            </w:r>
          </w:p>
        </w:tc>
        <w:tc>
          <w:tcPr>
            <w:tcW w:w="2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22FC6" w14:textId="77777777" w:rsidR="00785115" w:rsidRPr="00483E23" w:rsidRDefault="00785115" w:rsidP="00005EF4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ยื่นคำขอเสนอผลประโยชน์ให้เจ้าหน้าที่เพื่อแลกกับการได้รับบริการที่รวดเร็วขึ้น/ให้เอกสารผ่านการตรวจสอบ</w:t>
            </w:r>
          </w:p>
        </w:tc>
      </w:tr>
      <w:tr w:rsidR="00785115" w:rsidRPr="00483E23" w14:paraId="25A829F4" w14:textId="77777777" w:rsidTr="00005EF4">
        <w:trPr>
          <w:trHeight w:val="417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A3406" w14:textId="77777777" w:rsidR="00785115" w:rsidRPr="00483E23" w:rsidRDefault="00785115" w:rsidP="00005EF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</w:p>
        </w:tc>
        <w:tc>
          <w:tcPr>
            <w:tcW w:w="1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AA297" w14:textId="77777777" w:rsidR="00785115" w:rsidRPr="00483E23" w:rsidRDefault="00785115" w:rsidP="00005EF4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noProof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การพิจารณาอนุญาต/ไม่อนุญาต</w:t>
            </w:r>
          </w:p>
        </w:tc>
        <w:tc>
          <w:tcPr>
            <w:tcW w:w="2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87F1" w14:textId="77777777" w:rsidR="00785115" w:rsidRPr="00483E23" w:rsidRDefault="00785115" w:rsidP="00005E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เจ้าหน้าที่เรียกรับผลประโยชน์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83E2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เพื่อแลกกับการพิจารณาอนุญาต</w:t>
            </w:r>
          </w:p>
        </w:tc>
      </w:tr>
    </w:tbl>
    <w:p w14:paraId="04FD0160" w14:textId="77777777" w:rsidR="00785115" w:rsidRPr="00483E23" w:rsidRDefault="00785115" w:rsidP="00785115">
      <w:pPr>
        <w:spacing w:before="24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483E2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ขั้นตอนที่ 3 การกำหนดเกณฑ์การประเมินความเสี่ยงการทุจริต</w:t>
      </w:r>
    </w:p>
    <w:p w14:paraId="792A718D" w14:textId="77777777" w:rsidR="00785115" w:rsidRPr="00483E23" w:rsidRDefault="00785115" w:rsidP="0078511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>เกณฑ์สำหรับใช้ในการประเมินความเสี่ยงการทุจริตของกระบวนงานหรือโครงการที่ทำการประเมิน พิจารณาจาก ๒ ปัจจัย คือด้านโอกาส (</w:t>
      </w:r>
      <w:r w:rsidRPr="00483E23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>)              และด้านผลกระทบ (</w:t>
      </w:r>
      <w:r w:rsidRPr="00483E23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และการให้คะแนนทั้ง ๒ ปัจจัย รายละเอียด ดังนี้ </w:t>
      </w:r>
    </w:p>
    <w:p w14:paraId="6C531878" w14:textId="77777777" w:rsidR="00785115" w:rsidRPr="00483E23" w:rsidRDefault="00785115" w:rsidP="0078511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3E23">
        <w:rPr>
          <w:rFonts w:ascii="Segoe UI Symbol" w:hAnsi="Segoe UI Symbol" w:cs="Segoe UI Symbol" w:hint="cs"/>
          <w:color w:val="000000"/>
          <w:sz w:val="32"/>
          <w:szCs w:val="32"/>
          <w:cs/>
        </w:rPr>
        <w:t>➢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โอกาสที่จะเกิด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</w:rPr>
        <w:t>Likelihood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พิจารณาความเป็นไปได้ที่จะเกิดเหตุการณ์ ความเสี่ยงในช่วงเวลาหนึ่ง ในรูปของความถี่ หรือความน่าจะเป็นที่จะเกิดเหตุการณ์นั้น ๆ </w:t>
      </w:r>
    </w:p>
    <w:p w14:paraId="4ADEA350" w14:textId="77777777" w:rsidR="00785115" w:rsidRDefault="00785115" w:rsidP="0078511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83E23">
        <w:rPr>
          <w:rFonts w:ascii="Segoe UI Symbol" w:hAnsi="Segoe UI Symbol" w:cs="Segoe UI Symbol" w:hint="cs"/>
          <w:color w:val="000000"/>
          <w:sz w:val="32"/>
          <w:szCs w:val="32"/>
          <w:cs/>
        </w:rPr>
        <w:t>➢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ผลกระทบ 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</w:rPr>
        <w:t>Impact</w:t>
      </w:r>
      <w:r w:rsidRPr="00483E2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 w:rsidRPr="00483E2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การวัดความรุนแรงของความเสียหายที่จะเกิดขึ้นจากความเสี่ยงนั้น โดยสามารถแบ่งเป็นผลกระทบทางด้านการเงินและผลกระทบ            ที่ไม่ใช่การเงิน </w:t>
      </w:r>
    </w:p>
    <w:p w14:paraId="7261AA84" w14:textId="2963A059" w:rsidR="00B0622B" w:rsidRPr="00483E23" w:rsidRDefault="00B0622B" w:rsidP="00B0622B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-10-</w:t>
      </w:r>
    </w:p>
    <w:p w14:paraId="3EC4140B" w14:textId="77777777" w:rsidR="009E3613" w:rsidRDefault="009E3613" w:rsidP="00785115">
      <w:pPr>
        <w:tabs>
          <w:tab w:val="left" w:pos="1134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62133F8" w14:textId="1B985A12" w:rsidR="00785115" w:rsidRPr="00B0622B" w:rsidRDefault="00785115" w:rsidP="00785115">
      <w:pPr>
        <w:tabs>
          <w:tab w:val="left" w:pos="1134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0622B">
        <w:rPr>
          <w:rFonts w:ascii="TH SarabunIT๙" w:eastAsia="Calibri" w:hAnsi="TH SarabunIT๙" w:cs="TH SarabunIT๙"/>
          <w:sz w:val="32"/>
          <w:szCs w:val="32"/>
          <w:cs/>
        </w:rPr>
        <w:t xml:space="preserve">เกณฑ์กำหนดระดับโอกาส </w:t>
      </w:r>
      <w:r w:rsidRPr="00B0622B">
        <w:rPr>
          <w:rFonts w:ascii="TH SarabunIT๙" w:eastAsia="Calibri" w:hAnsi="TH SarabunIT๙" w:cs="TH SarabunIT๙"/>
          <w:sz w:val="32"/>
          <w:szCs w:val="32"/>
        </w:rPr>
        <w:t xml:space="preserve">(Likelihood) </w:t>
      </w:r>
      <w:r w:rsidRPr="00B0622B">
        <w:rPr>
          <w:rFonts w:ascii="TH SarabunIT๙" w:eastAsia="Calibri" w:hAnsi="TH SarabunIT๙" w:cs="TH SarabunIT๙"/>
          <w:sz w:val="32"/>
          <w:szCs w:val="32"/>
          <w:cs/>
        </w:rPr>
        <w:t>ที่จะเกิดความเสี่ยง</w:t>
      </w:r>
    </w:p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720"/>
        <w:gridCol w:w="1800"/>
        <w:gridCol w:w="7256"/>
      </w:tblGrid>
      <w:tr w:rsidR="00785115" w:rsidRPr="00B0622B" w14:paraId="69357817" w14:textId="77777777" w:rsidTr="00005EF4">
        <w:trPr>
          <w:jc w:val="center"/>
        </w:trPr>
        <w:tc>
          <w:tcPr>
            <w:tcW w:w="720" w:type="dxa"/>
            <w:shd w:val="clear" w:color="auto" w:fill="1F3864" w:themeFill="accent1" w:themeFillShade="80"/>
          </w:tcPr>
          <w:p w14:paraId="22D39BDE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00" w:type="dxa"/>
            <w:shd w:val="clear" w:color="auto" w:fill="1F3864" w:themeFill="accent1" w:themeFillShade="80"/>
          </w:tcPr>
          <w:p w14:paraId="2B0F6745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7256" w:type="dxa"/>
            <w:shd w:val="clear" w:color="auto" w:fill="1F3864" w:themeFill="accent1" w:themeFillShade="80"/>
          </w:tcPr>
          <w:p w14:paraId="08F990D2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785115" w:rsidRPr="00B0622B" w14:paraId="7F80FCB4" w14:textId="77777777" w:rsidTr="00005EF4">
        <w:trPr>
          <w:jc w:val="center"/>
        </w:trPr>
        <w:tc>
          <w:tcPr>
            <w:tcW w:w="720" w:type="dxa"/>
            <w:shd w:val="clear" w:color="auto" w:fill="FF0000"/>
          </w:tcPr>
          <w:p w14:paraId="434D0636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0" w:type="dxa"/>
          </w:tcPr>
          <w:p w14:paraId="7CF4291E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7256" w:type="dxa"/>
          </w:tcPr>
          <w:p w14:paraId="3DDA6C7E" w14:textId="77777777" w:rsidR="00785115" w:rsidRPr="00B0622B" w:rsidRDefault="00785115" w:rsidP="00005EF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มีโอกาสเกิดขึ้นสูงมาก</w:t>
            </w:r>
          </w:p>
        </w:tc>
      </w:tr>
      <w:tr w:rsidR="00785115" w:rsidRPr="00B0622B" w14:paraId="35A4A9BF" w14:textId="77777777" w:rsidTr="00005EF4">
        <w:trPr>
          <w:jc w:val="center"/>
        </w:trPr>
        <w:tc>
          <w:tcPr>
            <w:tcW w:w="720" w:type="dxa"/>
            <w:shd w:val="clear" w:color="auto" w:fill="FFC000"/>
          </w:tcPr>
          <w:p w14:paraId="126B8AEA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14:paraId="42BD00DC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7256" w:type="dxa"/>
          </w:tcPr>
          <w:p w14:paraId="67D6C732" w14:textId="77777777" w:rsidR="00785115" w:rsidRPr="00B0622B" w:rsidRDefault="00785115" w:rsidP="00005EF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มีโอกาสเกิดขึ้นสูง</w:t>
            </w:r>
          </w:p>
        </w:tc>
      </w:tr>
      <w:tr w:rsidR="00785115" w:rsidRPr="00B0622B" w14:paraId="767E80B9" w14:textId="77777777" w:rsidTr="00005EF4">
        <w:trPr>
          <w:jc w:val="center"/>
        </w:trPr>
        <w:tc>
          <w:tcPr>
            <w:tcW w:w="720" w:type="dxa"/>
            <w:shd w:val="clear" w:color="auto" w:fill="FFFF00"/>
          </w:tcPr>
          <w:p w14:paraId="0910E366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00" w:type="dxa"/>
          </w:tcPr>
          <w:p w14:paraId="67F07FD1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56" w:type="dxa"/>
          </w:tcPr>
          <w:p w14:paraId="106464DF" w14:textId="77777777" w:rsidR="00785115" w:rsidRPr="00B0622B" w:rsidRDefault="00785115" w:rsidP="00005EF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มีโอกาสเกิดขึ้นบางครั้ง</w:t>
            </w:r>
          </w:p>
        </w:tc>
      </w:tr>
      <w:tr w:rsidR="00785115" w:rsidRPr="00B0622B" w14:paraId="6F22C9CD" w14:textId="77777777" w:rsidTr="00005EF4">
        <w:trPr>
          <w:jc w:val="center"/>
        </w:trPr>
        <w:tc>
          <w:tcPr>
            <w:tcW w:w="720" w:type="dxa"/>
            <w:shd w:val="clear" w:color="auto" w:fill="92D050"/>
          </w:tcPr>
          <w:p w14:paraId="6E1D1E82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00" w:type="dxa"/>
          </w:tcPr>
          <w:p w14:paraId="6E28513E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7256" w:type="dxa"/>
          </w:tcPr>
          <w:p w14:paraId="1BC1A6A5" w14:textId="77777777" w:rsidR="00785115" w:rsidRPr="00B0622B" w:rsidRDefault="00785115" w:rsidP="00005EF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มีโอกาสเกิดขึ้นน้อยมาก</w:t>
            </w:r>
          </w:p>
        </w:tc>
      </w:tr>
      <w:tr w:rsidR="00785115" w:rsidRPr="00B0622B" w14:paraId="5525B8AE" w14:textId="77777777" w:rsidTr="00005EF4">
        <w:trPr>
          <w:jc w:val="center"/>
        </w:trPr>
        <w:tc>
          <w:tcPr>
            <w:tcW w:w="720" w:type="dxa"/>
            <w:shd w:val="clear" w:color="auto" w:fill="F2F2F2" w:themeFill="background1" w:themeFillShade="F2"/>
          </w:tcPr>
          <w:p w14:paraId="24A4B0B7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14:paraId="5D1C1E0B" w14:textId="77777777" w:rsidR="00785115" w:rsidRPr="00B0622B" w:rsidRDefault="00785115" w:rsidP="00005EF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7256" w:type="dxa"/>
          </w:tcPr>
          <w:p w14:paraId="1AB9635D" w14:textId="77777777" w:rsidR="00785115" w:rsidRPr="00B0622B" w:rsidRDefault="00785115" w:rsidP="00005EF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เหตุการณ์ไม่น่ามีโอกาสเกิดขึ้น</w:t>
            </w:r>
          </w:p>
        </w:tc>
      </w:tr>
    </w:tbl>
    <w:p w14:paraId="66704C64" w14:textId="77777777" w:rsidR="009E3613" w:rsidRDefault="009E3613" w:rsidP="009E3613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55A7DC9" w14:textId="77777777" w:rsidR="009E3613" w:rsidRDefault="009E3613" w:rsidP="009E3613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8A3E4CE" w14:textId="7D2F9455" w:rsidR="009E3613" w:rsidRPr="00B0622B" w:rsidRDefault="009E3613" w:rsidP="009E3613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0622B">
        <w:rPr>
          <w:rFonts w:ascii="TH SarabunIT๙" w:eastAsia="Calibri" w:hAnsi="TH SarabunIT๙" w:cs="TH SarabunIT๙"/>
          <w:sz w:val="32"/>
          <w:szCs w:val="32"/>
          <w:cs/>
        </w:rPr>
        <w:t>เกณฑ์กำหนดระดับความรุนแรงของผลกระทบ</w:t>
      </w:r>
      <w:r w:rsidRPr="00B0622B">
        <w:rPr>
          <w:rFonts w:ascii="TH SarabunIT๙" w:eastAsia="Calibri" w:hAnsi="TH SarabunIT๙" w:cs="TH SarabunIT๙"/>
          <w:sz w:val="32"/>
          <w:szCs w:val="32"/>
        </w:rPr>
        <w:t xml:space="preserve"> (Impact) </w:t>
      </w:r>
      <w:r w:rsidRPr="00B0622B">
        <w:rPr>
          <w:rFonts w:ascii="TH SarabunIT๙" w:eastAsia="Calibri" w:hAnsi="TH SarabunIT๙" w:cs="TH SarabunIT๙"/>
          <w:sz w:val="32"/>
          <w:szCs w:val="32"/>
          <w:cs/>
        </w:rPr>
        <w:t>ที่ส่งผลกระทบด้านการดำเนินงาน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720"/>
        <w:gridCol w:w="1800"/>
        <w:gridCol w:w="7114"/>
      </w:tblGrid>
      <w:tr w:rsidR="009E3613" w:rsidRPr="00B0622B" w14:paraId="309134C9" w14:textId="77777777" w:rsidTr="00593C32">
        <w:trPr>
          <w:jc w:val="center"/>
        </w:trPr>
        <w:tc>
          <w:tcPr>
            <w:tcW w:w="720" w:type="dxa"/>
            <w:shd w:val="clear" w:color="auto" w:fill="1F3864" w:themeFill="accent1" w:themeFillShade="80"/>
          </w:tcPr>
          <w:p w14:paraId="528D876E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00" w:type="dxa"/>
            <w:shd w:val="clear" w:color="auto" w:fill="1F3864" w:themeFill="accent1" w:themeFillShade="80"/>
          </w:tcPr>
          <w:p w14:paraId="1A916393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ผลกระทบที่จะเกิด</w:t>
            </w:r>
          </w:p>
        </w:tc>
        <w:tc>
          <w:tcPr>
            <w:tcW w:w="7114" w:type="dxa"/>
            <w:shd w:val="clear" w:color="auto" w:fill="1F3864" w:themeFill="accent1" w:themeFillShade="80"/>
          </w:tcPr>
          <w:p w14:paraId="56A5C55C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E3613" w:rsidRPr="00B0622B" w14:paraId="532CD20E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4DA2DF1B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0" w:type="dxa"/>
          </w:tcPr>
          <w:p w14:paraId="7C55F1B6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7114" w:type="dxa"/>
          </w:tcPr>
          <w:p w14:paraId="0826CA55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เกิดความเสียหายต่อรัฐ เจ้าหน้าที่ถูกลงโทษชี้มูลความผิดเข้าสู่กระบวนการยุติธรรม</w:t>
            </w:r>
          </w:p>
        </w:tc>
      </w:tr>
      <w:tr w:rsidR="009E3613" w:rsidRPr="00B0622B" w14:paraId="29DCE584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79833F3F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14:paraId="3B1E3DC3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7114" w:type="dxa"/>
          </w:tcPr>
          <w:p w14:paraId="12342EA5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ภาพลักษณ์ของหน่วยงานติดลบเรื่องความโปร่งใส สื่อมวลชนลงข่าวอย่างต่อเนื่อง </w:t>
            </w:r>
          </w:p>
          <w:p w14:paraId="76EE2A62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และสังคมให้ความสนใจ</w:t>
            </w:r>
          </w:p>
        </w:tc>
      </w:tr>
      <w:tr w:rsidR="009E3613" w:rsidRPr="00B0622B" w14:paraId="6801F190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1A5DD2CB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00" w:type="dxa"/>
          </w:tcPr>
          <w:p w14:paraId="1C6C876C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114" w:type="dxa"/>
          </w:tcPr>
          <w:p w14:paraId="0A93ED44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หน่วยงานตรวจสอบเข้าทำการตรวจสอบข้อเท็จจริง</w:t>
            </w:r>
          </w:p>
        </w:tc>
      </w:tr>
      <w:tr w:rsidR="009E3613" w:rsidRPr="00B0622B" w14:paraId="602F1D22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2D9D136E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00" w:type="dxa"/>
          </w:tcPr>
          <w:p w14:paraId="7DFF2EEF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7114" w:type="dxa"/>
          </w:tcPr>
          <w:p w14:paraId="41B88E12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เกิดการร้องเรียน แจ้งเบาะแส</w:t>
            </w:r>
          </w:p>
        </w:tc>
      </w:tr>
      <w:tr w:rsidR="009E3613" w:rsidRPr="00B0622B" w14:paraId="6249830F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0A7D7DF7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22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14:paraId="0B5633B1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7114" w:type="dxa"/>
          </w:tcPr>
          <w:p w14:paraId="0509C14E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22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แทบจะไม่มี</w:t>
            </w:r>
          </w:p>
        </w:tc>
      </w:tr>
      <w:tr w:rsidR="009E3613" w:rsidRPr="00B0622B" w14:paraId="38E61BF0" w14:textId="77777777" w:rsidTr="00593C32">
        <w:trPr>
          <w:jc w:val="center"/>
        </w:trPr>
        <w:tc>
          <w:tcPr>
            <w:tcW w:w="720" w:type="dxa"/>
            <w:shd w:val="clear" w:color="auto" w:fill="FF0000"/>
          </w:tcPr>
          <w:p w14:paraId="6CA7EEFB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188060E" w14:textId="77777777" w:rsidR="009E3613" w:rsidRPr="00B0622B" w:rsidRDefault="009E3613" w:rsidP="00593C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114" w:type="dxa"/>
          </w:tcPr>
          <w:p w14:paraId="5A5CE5BB" w14:textId="77777777" w:rsidR="009E3613" w:rsidRPr="00B0622B" w:rsidRDefault="009E3613" w:rsidP="00593C3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01BC6B6" w14:textId="4B18797C" w:rsidR="00785115" w:rsidRPr="00163968" w:rsidRDefault="00785115" w:rsidP="00785115">
      <w:pPr>
        <w:tabs>
          <w:tab w:val="left" w:pos="1276"/>
        </w:tabs>
        <w:spacing w:before="120" w:after="120" w:line="240" w:lineRule="auto"/>
        <w:jc w:val="center"/>
        <w:rPr>
          <w:rFonts w:ascii="TH SarabunPSK" w:eastAsia="Calibri" w:hAnsi="TH SarabunPSK" w:cs="TH SarabunPSK"/>
          <w:sz w:val="4"/>
          <w:szCs w:val="4"/>
        </w:rPr>
      </w:pPr>
    </w:p>
    <w:p w14:paraId="5A9A2910" w14:textId="77777777" w:rsidR="009E3613" w:rsidRDefault="009E3613" w:rsidP="00B0622B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bookmarkStart w:id="1" w:name="_Hlk232898389"/>
    </w:p>
    <w:p w14:paraId="41A5E932" w14:textId="77777777" w:rsidR="009E3613" w:rsidRDefault="009E3613" w:rsidP="00B0622B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1202E9D" w14:textId="77777777" w:rsidR="009E3613" w:rsidRDefault="009E3613" w:rsidP="00B0622B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F917F5" w14:textId="77777777" w:rsidR="009E3613" w:rsidRDefault="009E3613" w:rsidP="00B0622B">
      <w:pPr>
        <w:tabs>
          <w:tab w:val="left" w:pos="1985"/>
        </w:tabs>
        <w:spacing w:before="120" w:after="6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AD8701" w14:textId="6C401287" w:rsidR="009E3613" w:rsidRDefault="009E3613" w:rsidP="009E361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3613">
        <w:rPr>
          <w:rFonts w:ascii="TH SarabunIT๙" w:hAnsi="TH SarabunIT๙" w:cs="TH SarabunIT๙"/>
          <w:b/>
          <w:bCs/>
          <w:sz w:val="32"/>
          <w:szCs w:val="32"/>
        </w:rPr>
        <w:lastRenderedPageBreak/>
        <w:t>-11-</w:t>
      </w:r>
    </w:p>
    <w:p w14:paraId="1D43C1EB" w14:textId="77777777" w:rsidR="009E3613" w:rsidRDefault="009E3613" w:rsidP="009E361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26732" w14:textId="4FBC5E21" w:rsidR="009E3613" w:rsidRDefault="009E3613" w:rsidP="009E361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22B8">
        <w:rPr>
          <w:noProof/>
        </w:rPr>
        <w:drawing>
          <wp:inline distT="0" distB="0" distL="0" distR="0" wp14:anchorId="0873FE6B" wp14:editId="64F40DF5">
            <wp:extent cx="5266055" cy="2872522"/>
            <wp:effectExtent l="0" t="0" r="0" b="4445"/>
            <wp:docPr id="630558964" name="รูปภาพ 63055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633" cy="29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F6D2" w14:textId="41552584" w:rsidR="00785115" w:rsidRPr="00AE76AF" w:rsidRDefault="00785115" w:rsidP="009E3613">
      <w:pPr>
        <w:spacing w:before="240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9B2B6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ขั้นตอนที่ </w:t>
      </w:r>
      <w:r w:rsidRPr="009B2B6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4</w:t>
      </w:r>
      <w:r w:rsidRPr="009B2B6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การประเมินความระดับความรุนแรงของความเสี่ยงการทุจริต</w:t>
      </w:r>
    </w:p>
    <w:tbl>
      <w:tblPr>
        <w:tblW w:w="508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3093"/>
        <w:gridCol w:w="6134"/>
        <w:gridCol w:w="1334"/>
        <w:gridCol w:w="965"/>
        <w:gridCol w:w="1349"/>
        <w:gridCol w:w="1395"/>
      </w:tblGrid>
      <w:tr w:rsidR="00785115" w:rsidRPr="00A022B8" w14:paraId="738FF0FC" w14:textId="77777777" w:rsidTr="00005EF4">
        <w:trPr>
          <w:trHeight w:val="375"/>
        </w:trPr>
        <w:tc>
          <w:tcPr>
            <w:tcW w:w="252" w:type="pct"/>
            <w:vMerge w:val="restart"/>
            <w:shd w:val="clear" w:color="auto" w:fill="BDD6EE" w:themeFill="accent5" w:themeFillTint="66"/>
          </w:tcPr>
          <w:p w14:paraId="17FF8B0B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022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029" w:type="pct"/>
            <w:vMerge w:val="restart"/>
            <w:shd w:val="clear" w:color="auto" w:fill="BDD6EE" w:themeFill="accent5" w:themeFillTint="66"/>
          </w:tcPr>
          <w:p w14:paraId="4185D3AD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022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2041" w:type="pct"/>
            <w:vMerge w:val="restart"/>
            <w:shd w:val="clear" w:color="auto" w:fill="BDD6EE" w:themeFill="accent5" w:themeFillTint="66"/>
            <w:noWrap/>
            <w:hideMark/>
          </w:tcPr>
          <w:p w14:paraId="461673E8" w14:textId="4E4D555E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022B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  <w:r w:rsidRPr="00A022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678" w:type="pct"/>
            <w:gridSpan w:val="4"/>
            <w:shd w:val="clear" w:color="auto" w:fill="C5E0B3" w:themeFill="accent6" w:themeFillTint="66"/>
            <w:noWrap/>
            <w:hideMark/>
          </w:tcPr>
          <w:p w14:paraId="66695FE0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Risk Score</w:t>
            </w:r>
            <w:r w:rsidRPr="00A022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022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022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 x I</w:t>
            </w:r>
            <w:r w:rsidRPr="00A022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85115" w:rsidRPr="00A022B8" w14:paraId="42172A28" w14:textId="77777777" w:rsidTr="00005EF4">
        <w:trPr>
          <w:trHeight w:val="793"/>
        </w:trPr>
        <w:tc>
          <w:tcPr>
            <w:tcW w:w="252" w:type="pct"/>
            <w:vMerge/>
          </w:tcPr>
          <w:p w14:paraId="741CE0DD" w14:textId="77777777" w:rsidR="00785115" w:rsidRPr="00A022B8" w:rsidRDefault="00785115" w:rsidP="00005EF4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29" w:type="pct"/>
            <w:vMerge/>
          </w:tcPr>
          <w:p w14:paraId="12EB7F17" w14:textId="77777777" w:rsidR="00785115" w:rsidRPr="00A022B8" w:rsidRDefault="00785115" w:rsidP="00005EF4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2041" w:type="pct"/>
            <w:vMerge/>
            <w:shd w:val="clear" w:color="auto" w:fill="auto"/>
            <w:noWrap/>
          </w:tcPr>
          <w:p w14:paraId="6F77521F" w14:textId="77777777" w:rsidR="00785115" w:rsidRPr="00A022B8" w:rsidRDefault="00785115" w:rsidP="00005EF4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444" w:type="pct"/>
            <w:shd w:val="clear" w:color="auto" w:fill="C5E0B3" w:themeFill="accent6" w:themeFillTint="66"/>
            <w:noWrap/>
          </w:tcPr>
          <w:p w14:paraId="4F965504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Likelihood</w:t>
            </w:r>
          </w:p>
        </w:tc>
        <w:tc>
          <w:tcPr>
            <w:tcW w:w="321" w:type="pct"/>
            <w:shd w:val="clear" w:color="auto" w:fill="C5E0B3" w:themeFill="accent6" w:themeFillTint="66"/>
          </w:tcPr>
          <w:p w14:paraId="554847B4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Impact</w:t>
            </w:r>
          </w:p>
          <w:p w14:paraId="50F3A8A5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9" w:type="pct"/>
            <w:shd w:val="clear" w:color="auto" w:fill="C5E0B3" w:themeFill="accent6" w:themeFillTint="66"/>
            <w:noWrap/>
          </w:tcPr>
          <w:p w14:paraId="2E999D21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464" w:type="pct"/>
            <w:shd w:val="clear" w:color="auto" w:fill="C5E0B3" w:themeFill="accent6" w:themeFillTint="66"/>
          </w:tcPr>
          <w:p w14:paraId="562DD700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379DF6F0" w14:textId="77777777" w:rsidR="00785115" w:rsidRPr="00A022B8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A022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785115" w:rsidRPr="00A022B8" w14:paraId="5FE90AB6" w14:textId="77777777" w:rsidTr="00005EF4">
        <w:trPr>
          <w:trHeight w:val="1179"/>
        </w:trPr>
        <w:tc>
          <w:tcPr>
            <w:tcW w:w="252" w:type="pct"/>
          </w:tcPr>
          <w:p w14:paraId="0DB919A0" w14:textId="77777777" w:rsidR="00785115" w:rsidRPr="00163968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96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029" w:type="pct"/>
          </w:tcPr>
          <w:p w14:paraId="1118C17B" w14:textId="77777777" w:rsidR="00785115" w:rsidRPr="00163968" w:rsidRDefault="00785115" w:rsidP="00005EF4">
            <w:pPr>
              <w:spacing w:after="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การยื่นขอรับใบอนุญาต</w:t>
            </w: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และการตรวจสอบเอกสาร</w:t>
            </w:r>
          </w:p>
        </w:tc>
        <w:tc>
          <w:tcPr>
            <w:tcW w:w="2041" w:type="pct"/>
            <w:shd w:val="clear" w:color="auto" w:fill="auto"/>
            <w:noWrap/>
          </w:tcPr>
          <w:p w14:paraId="7DC3418E" w14:textId="77777777" w:rsidR="00785115" w:rsidRDefault="00785115" w:rsidP="00005EF4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ผู้ยื่นคำขอเสนอผลประโยชน์ให้เจ้าหน้าที่เพื่อแลกกับการได้รับบริการ</w:t>
            </w:r>
          </w:p>
          <w:p w14:paraId="46B6D56E" w14:textId="77777777" w:rsidR="00785115" w:rsidRPr="00163968" w:rsidRDefault="00785115" w:rsidP="00005EF4">
            <w:pPr>
              <w:spacing w:after="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ที่รวดเร็วขึ้น/ให้เอกสารผ่านการตรวจสอบ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26A5B7" w14:textId="77777777" w:rsidR="00785115" w:rsidRPr="00AE76AF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AE76A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045A2" w14:textId="77777777" w:rsidR="00785115" w:rsidRPr="00AE76AF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AE76A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1DE8" w14:textId="77777777" w:rsidR="00785115" w:rsidRPr="00AE76AF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E76A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4471E" w14:textId="77777777" w:rsidR="00785115" w:rsidRPr="00AE76AF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AE76A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785115" w:rsidRPr="00A022B8" w14:paraId="7C52E5CF" w14:textId="77777777" w:rsidTr="00005EF4">
        <w:trPr>
          <w:trHeight w:val="969"/>
        </w:trPr>
        <w:tc>
          <w:tcPr>
            <w:tcW w:w="252" w:type="pct"/>
          </w:tcPr>
          <w:p w14:paraId="0A4CC688" w14:textId="77777777" w:rsidR="00785115" w:rsidRPr="00163968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968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029" w:type="pct"/>
          </w:tcPr>
          <w:p w14:paraId="3E68FDCA" w14:textId="77777777" w:rsidR="00785115" w:rsidRPr="00163968" w:rsidRDefault="00785115" w:rsidP="00005EF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การพิจารณาอนุญาต/ไม่อนุญาต</w:t>
            </w:r>
          </w:p>
        </w:tc>
        <w:tc>
          <w:tcPr>
            <w:tcW w:w="2041" w:type="pct"/>
            <w:shd w:val="clear" w:color="auto" w:fill="auto"/>
            <w:noWrap/>
          </w:tcPr>
          <w:p w14:paraId="5CDCF291" w14:textId="77777777" w:rsidR="00785115" w:rsidRPr="00163968" w:rsidRDefault="00785115" w:rsidP="00005EF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เจ้าหน้าที่เรียกรับผลประโยชน์</w:t>
            </w: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CE3C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เพื่อแลกกับการพิจารณาอนุญาต</w:t>
            </w:r>
          </w:p>
        </w:tc>
        <w:tc>
          <w:tcPr>
            <w:tcW w:w="444" w:type="pct"/>
            <w:shd w:val="clear" w:color="auto" w:fill="auto"/>
            <w:noWrap/>
          </w:tcPr>
          <w:p w14:paraId="235289C2" w14:textId="77777777" w:rsidR="00785115" w:rsidRPr="00AE76AF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E76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14:paraId="307B8C3A" w14:textId="77777777" w:rsidR="00785115" w:rsidRPr="00AE76AF" w:rsidRDefault="00785115" w:rsidP="00005E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E76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9" w:type="pct"/>
            <w:shd w:val="clear" w:color="auto" w:fill="auto"/>
            <w:noWrap/>
          </w:tcPr>
          <w:p w14:paraId="0EBF621E" w14:textId="77777777" w:rsidR="00785115" w:rsidRPr="00AE76AF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E76A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64" w:type="pct"/>
          </w:tcPr>
          <w:p w14:paraId="5F23D297" w14:textId="77777777" w:rsidR="00785115" w:rsidRPr="00AE76AF" w:rsidRDefault="00785115" w:rsidP="00005EF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AE76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</w:tr>
    </w:tbl>
    <w:p w14:paraId="1347392D" w14:textId="169E8991" w:rsidR="00785115" w:rsidRPr="00A92A8F" w:rsidRDefault="009E3613" w:rsidP="009E3613">
      <w:pPr>
        <w:jc w:val="center"/>
        <w:rPr>
          <w:rFonts w:ascii="TH SarabunIT๙" w:hAnsi="TH SarabunIT๙" w:cs="TH SarabunIT๙"/>
          <w:sz w:val="32"/>
          <w:szCs w:val="32"/>
        </w:rPr>
      </w:pPr>
      <w:r w:rsidRPr="00A92A8F"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680CE5F9" w14:textId="17568A29" w:rsidR="00785115" w:rsidRDefault="00785115" w:rsidP="0078511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92A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5 การจัดทำมาตรการควบคุมความเสี่ยงการทุจริต</w:t>
      </w:r>
    </w:p>
    <w:tbl>
      <w:tblPr>
        <w:tblW w:w="540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2085"/>
        <w:gridCol w:w="1993"/>
        <w:gridCol w:w="1182"/>
        <w:gridCol w:w="2663"/>
        <w:gridCol w:w="3829"/>
        <w:gridCol w:w="1961"/>
        <w:gridCol w:w="1482"/>
      </w:tblGrid>
      <w:tr w:rsidR="00785115" w:rsidRPr="00A92A8F" w14:paraId="0627C5F3" w14:textId="77777777" w:rsidTr="00005EF4">
        <w:trPr>
          <w:trHeight w:val="679"/>
        </w:trPr>
        <w:tc>
          <w:tcPr>
            <w:tcW w:w="5000" w:type="pct"/>
            <w:gridSpan w:val="8"/>
            <w:shd w:val="clear" w:color="auto" w:fill="FFE599" w:themeFill="accent4" w:themeFillTint="66"/>
          </w:tcPr>
          <w:p w14:paraId="51DF7F69" w14:textId="5F96D0C8" w:rsidR="00785115" w:rsidRPr="00A92A8F" w:rsidRDefault="00785115" w:rsidP="007C0E07">
            <w:pPr>
              <w:spacing w:before="240" w:after="12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ชื่อกระบวนงาน/โครงการ</w:t>
            </w:r>
            <w:r w:rsidR="007C0E0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กระบวนงาน</w:t>
            </w:r>
            <w:r w:rsidRPr="00A92A8F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>การออกใบอนุญาตประกอบกิจการ ตามพระราชบัญญัติการสาธารณสุข พ.ศ. 2535 (รายใหม่)</w:t>
            </w:r>
          </w:p>
        </w:tc>
      </w:tr>
      <w:tr w:rsidR="00785115" w:rsidRPr="00A92A8F" w14:paraId="697B24BC" w14:textId="77777777" w:rsidTr="008F2B3E">
        <w:trPr>
          <w:trHeight w:val="864"/>
        </w:trPr>
        <w:tc>
          <w:tcPr>
            <w:tcW w:w="242" w:type="pct"/>
            <w:shd w:val="clear" w:color="auto" w:fill="BDD6EE" w:themeFill="accent5" w:themeFillTint="66"/>
          </w:tcPr>
          <w:p w14:paraId="3EE1B6D9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53" w:type="pct"/>
            <w:shd w:val="clear" w:color="auto" w:fill="BDD6EE" w:themeFill="accent5" w:themeFillTint="66"/>
            <w:noWrap/>
          </w:tcPr>
          <w:p w14:paraId="743065D1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                 การดำเนินงาน</w:t>
            </w:r>
          </w:p>
        </w:tc>
        <w:tc>
          <w:tcPr>
            <w:tcW w:w="624" w:type="pct"/>
            <w:shd w:val="clear" w:color="auto" w:fill="BDD6EE" w:themeFill="accent5" w:themeFillTint="66"/>
          </w:tcPr>
          <w:p w14:paraId="7FBEEB99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ประเด็น           ความเสี่ยง</w:t>
            </w:r>
          </w:p>
        </w:tc>
        <w:tc>
          <w:tcPr>
            <w:tcW w:w="370" w:type="pct"/>
            <w:shd w:val="clear" w:color="auto" w:fill="C5E0B3" w:themeFill="accent6" w:themeFillTint="66"/>
          </w:tcPr>
          <w:p w14:paraId="5A614358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  <w:p w14:paraId="60615D0F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834" w:type="pct"/>
            <w:shd w:val="clear" w:color="auto" w:fill="F7CAAC" w:themeFill="accent2" w:themeFillTint="66"/>
          </w:tcPr>
          <w:p w14:paraId="123BFD57" w14:textId="77777777" w:rsidR="00785115" w:rsidRPr="00A92A8F" w:rsidRDefault="00785115" w:rsidP="00005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มาตรการควบคุมหรือป้องกัน</w:t>
            </w:r>
          </w:p>
          <w:p w14:paraId="2272B3DF" w14:textId="77777777" w:rsidR="00785115" w:rsidRPr="00A92A8F" w:rsidRDefault="00785115" w:rsidP="00005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ความเสี่ยงการทุจริต </w:t>
            </w:r>
          </w:p>
        </w:tc>
        <w:tc>
          <w:tcPr>
            <w:tcW w:w="1199" w:type="pct"/>
            <w:shd w:val="clear" w:color="auto" w:fill="F7CAAC" w:themeFill="accent2" w:themeFillTint="66"/>
          </w:tcPr>
          <w:p w14:paraId="256B2D82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614" w:type="pct"/>
            <w:shd w:val="clear" w:color="auto" w:fill="F7CAAC" w:themeFill="accent2" w:themeFillTint="66"/>
            <w:noWrap/>
          </w:tcPr>
          <w:p w14:paraId="1BBD903F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464" w:type="pct"/>
            <w:shd w:val="clear" w:color="auto" w:fill="F7CAAC" w:themeFill="accent2" w:themeFillTint="66"/>
            <w:noWrap/>
          </w:tcPr>
          <w:p w14:paraId="52538752" w14:textId="77777777" w:rsidR="00785115" w:rsidRPr="00A92A8F" w:rsidRDefault="00785115" w:rsidP="00005EF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92A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8F2B3E" w:rsidRPr="00A92A8F" w14:paraId="1D8A5910" w14:textId="77777777" w:rsidTr="008F2B3E">
        <w:trPr>
          <w:trHeight w:val="1109"/>
        </w:trPr>
        <w:tc>
          <w:tcPr>
            <w:tcW w:w="242" w:type="pct"/>
          </w:tcPr>
          <w:p w14:paraId="343D393B" w14:textId="77777777" w:rsidR="008F2B3E" w:rsidRPr="00A92A8F" w:rsidRDefault="008F2B3E" w:rsidP="008F2B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653" w:type="pct"/>
            <w:noWrap/>
          </w:tcPr>
          <w:p w14:paraId="2BC96CB8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การยื่นขอรับใบอนุญาต</w:t>
            </w: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และการตรวจสอบเอกสาร</w:t>
            </w:r>
          </w:p>
        </w:tc>
        <w:tc>
          <w:tcPr>
            <w:tcW w:w="624" w:type="pct"/>
            <w:shd w:val="clear" w:color="auto" w:fill="auto"/>
          </w:tcPr>
          <w:p w14:paraId="695C91FA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ผู้ยื่นคำขอเสนอผลประโยชน์           ให้เจ้าหน้าที่          เพื่อแลกกับการ            ได้รับบริการ</w:t>
            </w:r>
          </w:p>
          <w:p w14:paraId="1F591A6F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ที่รวดเร็วขึ้น/ให้เอกสารผ่านการตรวจสอบ</w:t>
            </w:r>
          </w:p>
        </w:tc>
        <w:tc>
          <w:tcPr>
            <w:tcW w:w="370" w:type="pct"/>
          </w:tcPr>
          <w:p w14:paraId="3857DC68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4" w:type="pct"/>
            <w:shd w:val="clear" w:color="auto" w:fill="auto"/>
          </w:tcPr>
          <w:p w14:paraId="1DAF5195" w14:textId="77777777" w:rsidR="008F2B3E" w:rsidRPr="00A92A8F" w:rsidRDefault="008F2B3E" w:rsidP="008F2B3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จัดทำมาตรการตรวจสอบการปฏิบัติงานของเจ้าหน้าที่ในการตรวจสอบเอกสาร</w:t>
            </w:r>
          </w:p>
        </w:tc>
        <w:tc>
          <w:tcPr>
            <w:tcW w:w="1199" w:type="pct"/>
          </w:tcPr>
          <w:p w14:paraId="69D985C3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1.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จัดทำคู่มือการปฏิบัติงาน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เพื่อให้เจ้าหน้าที่             นำมาปฏิบัติให้เป็นไปในทิศทางเดียวกัน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2.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ผู้บังคับบัญชาควบคุม กำกับและดูแลการปฏิบัติงานของเจ้าหน้าที่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3.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มาตรการ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NO Gift Policy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br/>
              <w:t xml:space="preserve">4. </w:t>
            </w:r>
            <w:r w:rsidRPr="00A92A8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กำหนดบทลงโทษอย่างเคร่งครัด หากเจ้าหน้าที่ รับผลประโยชน์ระหว่างการตรวจสอบความถูกต้องของคำขอและเอกสารหลักฐานประกอบ</w:t>
            </w:r>
          </w:p>
        </w:tc>
        <w:tc>
          <w:tcPr>
            <w:tcW w:w="614" w:type="pct"/>
            <w:shd w:val="clear" w:color="auto" w:fill="auto"/>
            <w:noWrap/>
          </w:tcPr>
          <w:p w14:paraId="58ED725D" w14:textId="62E01356" w:rsidR="008F2B3E" w:rsidRPr="00A92A8F" w:rsidRDefault="008F2B3E" w:rsidP="008F2B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68 –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464" w:type="pct"/>
            <w:shd w:val="clear" w:color="auto" w:fill="auto"/>
            <w:noWrap/>
          </w:tcPr>
          <w:p w14:paraId="28494289" w14:textId="6C79D549" w:rsidR="008F2B3E" w:rsidRPr="00A92A8F" w:rsidRDefault="007C0E07" w:rsidP="008F2B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กอง</w:t>
            </w:r>
            <w:r w:rsidR="008F2B3E" w:rsidRPr="00633496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</w:tr>
      <w:tr w:rsidR="008F2B3E" w:rsidRPr="00A92A8F" w14:paraId="6F610D7E" w14:textId="77777777" w:rsidTr="008F2B3E">
        <w:trPr>
          <w:trHeight w:val="1130"/>
        </w:trPr>
        <w:tc>
          <w:tcPr>
            <w:tcW w:w="242" w:type="pct"/>
          </w:tcPr>
          <w:p w14:paraId="5F8785BD" w14:textId="77777777" w:rsidR="008F2B3E" w:rsidRPr="00A92A8F" w:rsidRDefault="008F2B3E" w:rsidP="008F2B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653" w:type="pct"/>
            <w:noWrap/>
          </w:tcPr>
          <w:p w14:paraId="6D229613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การพิจารณาอนุญาต/         ไม่อนุญาต</w:t>
            </w:r>
          </w:p>
        </w:tc>
        <w:tc>
          <w:tcPr>
            <w:tcW w:w="624" w:type="pct"/>
            <w:shd w:val="clear" w:color="auto" w:fill="auto"/>
          </w:tcPr>
          <w:p w14:paraId="62E43EC0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เจ้าหน้าที่เรียกรับผลประโยชน์</w:t>
            </w: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เพื่อแลกกับการพิจารณาอนุญาต</w:t>
            </w:r>
          </w:p>
        </w:tc>
        <w:tc>
          <w:tcPr>
            <w:tcW w:w="370" w:type="pct"/>
          </w:tcPr>
          <w:p w14:paraId="694842A9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2A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4" w:type="pct"/>
            <w:shd w:val="clear" w:color="auto" w:fill="auto"/>
          </w:tcPr>
          <w:p w14:paraId="1432315A" w14:textId="77777777" w:rsidR="008F2B3E" w:rsidRPr="00A92A8F" w:rsidRDefault="008F2B3E" w:rsidP="008F2B3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ทำมาตรการกำหนดไม่ให้เจ้าหน้าที่เรียกรับเงินหรือผลประโยชน์ค่าตอบแทนจากผู้ประกอบการและกำหนดบทลงโทษอย่างเคร่งครัดต่อเจ้าหน้าที่ที่มีพฤติกรรมการทุจริต</w:t>
            </w:r>
          </w:p>
        </w:tc>
        <w:tc>
          <w:tcPr>
            <w:tcW w:w="1199" w:type="pct"/>
          </w:tcPr>
          <w:p w14:paraId="649C0902" w14:textId="77777777" w:rsidR="008F2B3E" w:rsidRPr="00A92A8F" w:rsidRDefault="008F2B3E" w:rsidP="008F2B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</w:pP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1.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 xml:space="preserve">มาตรการ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>NO Gift Policy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  <w:t xml:space="preserve">2.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กำหนดบทลงโทษอย่างเคร่งครัด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หากเจ้าหน้าที่เรียกรับผลประโยชน์จากผู้ประกอบการ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3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.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ผู้บังคับบัญชาควบคุม กำกับและดูแลการปฏิบัติงานของเจ้าหน้าที่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พร้อมตรวจสอบติดตาม การพิจารณาอนุญาต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br/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4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</w:rPr>
              <w:t xml:space="preserve">. </w:t>
            </w:r>
            <w:r w:rsidRPr="00A92A8F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จัดประชุมเจ้าหน้าที่ เพื่อติดตามผลการดำเนินงานและป้องกันปราบปรามการทุจริตในหน้าที่</w:t>
            </w:r>
          </w:p>
        </w:tc>
        <w:tc>
          <w:tcPr>
            <w:tcW w:w="614" w:type="pct"/>
            <w:shd w:val="clear" w:color="auto" w:fill="auto"/>
            <w:noWrap/>
          </w:tcPr>
          <w:p w14:paraId="51127E39" w14:textId="77777777" w:rsidR="008F2B3E" w:rsidRPr="00A92A8F" w:rsidRDefault="008F2B3E" w:rsidP="008F2B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ต.ค.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68 –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ก.ย. </w:t>
            </w:r>
            <w:r w:rsidRPr="00A92A8F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464" w:type="pct"/>
            <w:shd w:val="clear" w:color="auto" w:fill="auto"/>
            <w:noWrap/>
          </w:tcPr>
          <w:p w14:paraId="4D812B25" w14:textId="074D5003" w:rsidR="008F2B3E" w:rsidRPr="00A92A8F" w:rsidRDefault="007C0E07" w:rsidP="007C0E0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กอง</w:t>
            </w:r>
            <w:r w:rsidR="008F2B3E" w:rsidRPr="00633496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</w:tr>
    </w:tbl>
    <w:p w14:paraId="5DBB2706" w14:textId="77777777" w:rsidR="00785115" w:rsidRDefault="00785115" w:rsidP="007C0E0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2" w:name="_GoBack"/>
      <w:bookmarkEnd w:id="1"/>
      <w:bookmarkEnd w:id="2"/>
    </w:p>
    <w:sectPr w:rsidR="00785115" w:rsidSect="00785115">
      <w:pgSz w:w="16838" w:h="11906" w:orient="landscape" w:code="9"/>
      <w:pgMar w:top="426" w:right="141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1E4A8A0-9DFC-40AC-9BFF-1552688ED892}"/>
    <w:embedBold r:id="rId2" w:fontKey="{A0FB7DCC-99DF-4AEF-87B7-2F76041BE4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325116-1FD5-4E08-91AC-07E349979EC1}"/>
    <w:embedBold r:id="rId4" w:fontKey="{243B2589-593D-49B9-B039-0A3098F97F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FC1035D-4ADF-4042-8FD9-5F54A8B28A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0F7E63A-5315-4CE6-BB03-357177F2ECA5}"/>
    <w:embedBold r:id="rId7" w:fontKey="{D279D07E-C8A2-4D88-BDEA-B6F955C562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B449280-7FFB-4949-B167-985192AF28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64320E84-93D1-4DF9-B863-685A085E19A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95FE02D2-A76B-4510-A769-53234A3DBE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02FFBC-650C-409C-B4CC-F00FD07D02C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F82255E2-B2F0-4EA9-BD27-FDC7BACD33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A37B0438-1729-4436-B5D7-B8A557A12785}"/>
    <w:embedBold r:id="rId14" w:fontKey="{F23114B2-6718-4BBD-81BE-1AA37A7C71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C897DA92-E7A9-4227-A773-C06DB4F7713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69562209-AAA2-4407-8093-1AF2FE13A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33F9F05B-5AC7-4591-936E-1A01491113D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4430"/>
    <w:multiLevelType w:val="hybridMultilevel"/>
    <w:tmpl w:val="57246042"/>
    <w:lvl w:ilvl="0" w:tplc="FE9425F4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805EF"/>
    <w:multiLevelType w:val="hybridMultilevel"/>
    <w:tmpl w:val="886E7026"/>
    <w:lvl w:ilvl="0" w:tplc="48CE68F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558FA"/>
    <w:multiLevelType w:val="hybridMultilevel"/>
    <w:tmpl w:val="240C31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C0F69"/>
    <w:multiLevelType w:val="hybridMultilevel"/>
    <w:tmpl w:val="DF0A3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46F"/>
    <w:rsid w:val="00004855"/>
    <w:rsid w:val="000060E8"/>
    <w:rsid w:val="00006D2F"/>
    <w:rsid w:val="00020B08"/>
    <w:rsid w:val="0004015B"/>
    <w:rsid w:val="00057979"/>
    <w:rsid w:val="000815C4"/>
    <w:rsid w:val="000A7043"/>
    <w:rsid w:val="000C6BA2"/>
    <w:rsid w:val="000D65B0"/>
    <w:rsid w:val="000E1EE4"/>
    <w:rsid w:val="00110B7D"/>
    <w:rsid w:val="00143F45"/>
    <w:rsid w:val="00163C08"/>
    <w:rsid w:val="00175A1F"/>
    <w:rsid w:val="00177EE0"/>
    <w:rsid w:val="001B50DF"/>
    <w:rsid w:val="001E6F94"/>
    <w:rsid w:val="00216E78"/>
    <w:rsid w:val="0024041E"/>
    <w:rsid w:val="00246F4B"/>
    <w:rsid w:val="0024726C"/>
    <w:rsid w:val="00255461"/>
    <w:rsid w:val="0026219E"/>
    <w:rsid w:val="00291DAB"/>
    <w:rsid w:val="002C4B00"/>
    <w:rsid w:val="002C631B"/>
    <w:rsid w:val="002E16B2"/>
    <w:rsid w:val="002F72D5"/>
    <w:rsid w:val="00324F02"/>
    <w:rsid w:val="00342241"/>
    <w:rsid w:val="00382618"/>
    <w:rsid w:val="003904AE"/>
    <w:rsid w:val="00390F63"/>
    <w:rsid w:val="003937F2"/>
    <w:rsid w:val="003B1416"/>
    <w:rsid w:val="003C620B"/>
    <w:rsid w:val="003E3AE9"/>
    <w:rsid w:val="004554B7"/>
    <w:rsid w:val="00470AAA"/>
    <w:rsid w:val="0048274C"/>
    <w:rsid w:val="00483E23"/>
    <w:rsid w:val="00490D45"/>
    <w:rsid w:val="004C1B18"/>
    <w:rsid w:val="004E63D3"/>
    <w:rsid w:val="004F0742"/>
    <w:rsid w:val="004F1998"/>
    <w:rsid w:val="004F553A"/>
    <w:rsid w:val="00533C9A"/>
    <w:rsid w:val="00541F70"/>
    <w:rsid w:val="005A1AF5"/>
    <w:rsid w:val="005A4561"/>
    <w:rsid w:val="005B2A07"/>
    <w:rsid w:val="005B7C61"/>
    <w:rsid w:val="005D6A96"/>
    <w:rsid w:val="0060045F"/>
    <w:rsid w:val="006079F4"/>
    <w:rsid w:val="00615D6C"/>
    <w:rsid w:val="006322B2"/>
    <w:rsid w:val="00633496"/>
    <w:rsid w:val="00634427"/>
    <w:rsid w:val="006461B6"/>
    <w:rsid w:val="006906FF"/>
    <w:rsid w:val="006C0C5B"/>
    <w:rsid w:val="006F5136"/>
    <w:rsid w:val="00710349"/>
    <w:rsid w:val="00716C75"/>
    <w:rsid w:val="00743CC8"/>
    <w:rsid w:val="00785115"/>
    <w:rsid w:val="007C0E07"/>
    <w:rsid w:val="007C1952"/>
    <w:rsid w:val="007C56E8"/>
    <w:rsid w:val="007D3F50"/>
    <w:rsid w:val="007E658F"/>
    <w:rsid w:val="008064FE"/>
    <w:rsid w:val="0082543B"/>
    <w:rsid w:val="00881E17"/>
    <w:rsid w:val="0088396A"/>
    <w:rsid w:val="00890A0B"/>
    <w:rsid w:val="008D590C"/>
    <w:rsid w:val="008F2B3E"/>
    <w:rsid w:val="009216E5"/>
    <w:rsid w:val="00922B8F"/>
    <w:rsid w:val="0093655F"/>
    <w:rsid w:val="00980A50"/>
    <w:rsid w:val="00995EBE"/>
    <w:rsid w:val="009A5560"/>
    <w:rsid w:val="009D3238"/>
    <w:rsid w:val="009E3613"/>
    <w:rsid w:val="00A124EF"/>
    <w:rsid w:val="00A470A9"/>
    <w:rsid w:val="00A57D02"/>
    <w:rsid w:val="00A64026"/>
    <w:rsid w:val="00A91A4E"/>
    <w:rsid w:val="00A92A8F"/>
    <w:rsid w:val="00A95B7E"/>
    <w:rsid w:val="00AC1F9C"/>
    <w:rsid w:val="00AF2F60"/>
    <w:rsid w:val="00AF64FE"/>
    <w:rsid w:val="00B0622B"/>
    <w:rsid w:val="00B06AB1"/>
    <w:rsid w:val="00B367B2"/>
    <w:rsid w:val="00B609EB"/>
    <w:rsid w:val="00B721DA"/>
    <w:rsid w:val="00B86197"/>
    <w:rsid w:val="00BA0A16"/>
    <w:rsid w:val="00BC079F"/>
    <w:rsid w:val="00BC28B7"/>
    <w:rsid w:val="00BE6C2B"/>
    <w:rsid w:val="00BE7BF5"/>
    <w:rsid w:val="00C01A94"/>
    <w:rsid w:val="00C17D2C"/>
    <w:rsid w:val="00C26176"/>
    <w:rsid w:val="00C600D3"/>
    <w:rsid w:val="00C70681"/>
    <w:rsid w:val="00C8059B"/>
    <w:rsid w:val="00C90322"/>
    <w:rsid w:val="00CB4CFF"/>
    <w:rsid w:val="00CC6D68"/>
    <w:rsid w:val="00CD3BEF"/>
    <w:rsid w:val="00CF25B2"/>
    <w:rsid w:val="00D0546F"/>
    <w:rsid w:val="00D16237"/>
    <w:rsid w:val="00D1655C"/>
    <w:rsid w:val="00D624C9"/>
    <w:rsid w:val="00D7677C"/>
    <w:rsid w:val="00DB20B0"/>
    <w:rsid w:val="00DB4415"/>
    <w:rsid w:val="00DB71E7"/>
    <w:rsid w:val="00DE46DA"/>
    <w:rsid w:val="00DF1F7B"/>
    <w:rsid w:val="00E033B1"/>
    <w:rsid w:val="00E06115"/>
    <w:rsid w:val="00E57304"/>
    <w:rsid w:val="00E621CD"/>
    <w:rsid w:val="00ED717D"/>
    <w:rsid w:val="00ED76FB"/>
    <w:rsid w:val="00EF480D"/>
    <w:rsid w:val="00F01C42"/>
    <w:rsid w:val="00F06C43"/>
    <w:rsid w:val="00F55035"/>
    <w:rsid w:val="00F75CF3"/>
    <w:rsid w:val="00F800ED"/>
    <w:rsid w:val="00F84E59"/>
    <w:rsid w:val="00F8690C"/>
    <w:rsid w:val="00FA7546"/>
    <w:rsid w:val="00FD4090"/>
    <w:rsid w:val="00FF419B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46DA"/>
    <w:pPr>
      <w:ind w:left="720"/>
      <w:contextualSpacing/>
    </w:pPr>
  </w:style>
  <w:style w:type="paragraph" w:styleId="a5">
    <w:name w:val="No Spacing"/>
    <w:uiPriority w:val="1"/>
    <w:qFormat/>
    <w:rsid w:val="0082543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C0E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0E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46DA"/>
    <w:pPr>
      <w:ind w:left="720"/>
      <w:contextualSpacing/>
    </w:pPr>
  </w:style>
  <w:style w:type="paragraph" w:styleId="a5">
    <w:name w:val="No Spacing"/>
    <w:uiPriority w:val="1"/>
    <w:qFormat/>
    <w:rsid w:val="0082543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C0E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0E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Sreda Phu</dc:creator>
  <cp:lastModifiedBy>User</cp:lastModifiedBy>
  <cp:revision>2</cp:revision>
  <dcterms:created xsi:type="dcterms:W3CDTF">2026-06-26T03:52:00Z</dcterms:created>
  <dcterms:modified xsi:type="dcterms:W3CDTF">2026-06-26T03:52:00Z</dcterms:modified>
</cp:coreProperties>
</file>